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570831" w:rsidRDefault="00BD0B99" w:rsidP="00ED691E">
      <w:pPr>
        <w:spacing w:after="0" w:line="240" w:lineRule="auto"/>
        <w:rPr>
          <w:rFonts w:ascii="Times New Roman" w:eastAsia="Times New Roman" w:hAnsi="Times New Roman" w:cs="Times New Roman"/>
          <w:b/>
          <w:iCs/>
          <w:color w:val="000000"/>
          <w:sz w:val="28"/>
          <w:szCs w:val="28"/>
        </w:rPr>
      </w:pPr>
    </w:p>
    <w:p w:rsidR="00BD0B99" w:rsidRPr="0057083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1"/>
        <w:gridCol w:w="3016"/>
        <w:gridCol w:w="1989"/>
        <w:gridCol w:w="2514"/>
      </w:tblGrid>
      <w:tr w:rsidR="00F505F8" w:rsidRPr="00570831" w:rsidTr="00F505F8">
        <w:tc>
          <w:tcPr>
            <w:tcW w:w="1639"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Дата</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Группа</w:t>
            </w:r>
          </w:p>
        </w:tc>
        <w:tc>
          <w:tcPr>
            <w:tcW w:w="30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Дисциплина</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Вид занятия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Ф.И.О.</w:t>
            </w:r>
          </w:p>
        </w:tc>
      </w:tr>
      <w:tr w:rsidR="00F505F8" w:rsidRPr="00570831" w:rsidTr="00F505F8">
        <w:tc>
          <w:tcPr>
            <w:tcW w:w="1639" w:type="dxa"/>
          </w:tcPr>
          <w:p w:rsidR="00F505F8" w:rsidRPr="00570831" w:rsidRDefault="006D1D7F" w:rsidP="00C5025F">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15.11</w:t>
            </w:r>
            <w:r w:rsidR="007465EC">
              <w:rPr>
                <w:rFonts w:ascii="Times New Roman" w:hAnsi="Times New Roman" w:cs="Times New Roman"/>
                <w:b/>
                <w:i/>
                <w:sz w:val="28"/>
                <w:szCs w:val="28"/>
              </w:rPr>
              <w:t>.2021г.</w:t>
            </w:r>
          </w:p>
          <w:p w:rsidR="00F505F8" w:rsidRPr="00570831" w:rsidRDefault="00714AFB" w:rsidP="00030C41">
            <w:pPr>
              <w:widowControl w:val="0"/>
              <w:autoSpaceDE w:val="0"/>
              <w:autoSpaceDN w:val="0"/>
              <w:adjustRightInd w:val="0"/>
              <w:jc w:val="center"/>
              <w:rPr>
                <w:rFonts w:ascii="Times New Roman" w:hAnsi="Times New Roman" w:cs="Times New Roman"/>
                <w:b/>
                <w:i/>
                <w:sz w:val="28"/>
                <w:szCs w:val="28"/>
              </w:rPr>
            </w:pPr>
            <w:r w:rsidRPr="007465EC">
              <w:rPr>
                <w:rFonts w:ascii="Times New Roman" w:hAnsi="Times New Roman" w:cs="Times New Roman"/>
                <w:b/>
                <w:i/>
                <w:sz w:val="28"/>
                <w:szCs w:val="28"/>
              </w:rPr>
              <w:t xml:space="preserve"> </w:t>
            </w:r>
            <w:r w:rsidRPr="00570831">
              <w:rPr>
                <w:rFonts w:ascii="Times New Roman" w:hAnsi="Times New Roman" w:cs="Times New Roman"/>
                <w:b/>
                <w:i/>
                <w:sz w:val="28"/>
                <w:szCs w:val="28"/>
                <w:lang w:val="en-US"/>
              </w:rPr>
              <w:t>I</w:t>
            </w:r>
            <w:r w:rsidR="00753CB3"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пара</w:t>
            </w:r>
          </w:p>
          <w:p w:rsidR="00F505F8" w:rsidRPr="00570831" w:rsidRDefault="0084218F" w:rsidP="006D1D7F">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w:t>
            </w:r>
            <w:r w:rsidR="006D1D7F">
              <w:rPr>
                <w:rFonts w:ascii="Times New Roman" w:hAnsi="Times New Roman" w:cs="Times New Roman"/>
                <w:b/>
                <w:i/>
                <w:sz w:val="28"/>
                <w:szCs w:val="28"/>
              </w:rPr>
              <w:t>7</w:t>
            </w:r>
            <w:r w:rsidR="00507D91"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занятие</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4Т</w:t>
            </w:r>
            <w:r w:rsidR="007465EC">
              <w:rPr>
                <w:rFonts w:ascii="Times New Roman" w:hAnsi="Times New Roman" w:cs="Times New Roman"/>
                <w:b/>
                <w:i/>
                <w:sz w:val="28"/>
                <w:szCs w:val="28"/>
              </w:rPr>
              <w:t>М</w:t>
            </w:r>
          </w:p>
        </w:tc>
        <w:tc>
          <w:tcPr>
            <w:tcW w:w="3018" w:type="dxa"/>
          </w:tcPr>
          <w:p w:rsidR="00F505F8" w:rsidRPr="00570831" w:rsidRDefault="00F505F8" w:rsidP="005B61AE">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«Правовое обеспечение профессиональной деятельности»</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Лекция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Кузнецова И.М.</w:t>
            </w:r>
          </w:p>
        </w:tc>
      </w:tr>
    </w:tbl>
    <w:p w:rsidR="00B73F95" w:rsidRPr="0057083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256"/>
      </w:tblGrid>
      <w:tr w:rsidR="00B73F95" w:rsidRPr="00A56A79" w:rsidTr="008651CE">
        <w:tc>
          <w:tcPr>
            <w:tcW w:w="10682" w:type="dxa"/>
            <w:gridSpan w:val="2"/>
          </w:tcPr>
          <w:p w:rsidR="00B73F95" w:rsidRPr="00A56A79" w:rsidRDefault="00B73F95" w:rsidP="00B47337">
            <w:pPr>
              <w:jc w:val="center"/>
              <w:rPr>
                <w:rFonts w:ascii="Times New Roman" w:eastAsia="Times New Roman" w:hAnsi="Times New Roman" w:cs="Times New Roman"/>
                <w:b/>
                <w:i/>
                <w:iCs/>
                <w:color w:val="FF0000"/>
                <w:sz w:val="28"/>
                <w:szCs w:val="28"/>
              </w:rPr>
            </w:pPr>
            <w:r w:rsidRPr="00A56A79">
              <w:rPr>
                <w:rFonts w:ascii="Times New Roman" w:eastAsia="Times New Roman" w:hAnsi="Times New Roman" w:cs="Times New Roman"/>
                <w:b/>
                <w:i/>
                <w:iCs/>
                <w:color w:val="FF0000"/>
                <w:sz w:val="28"/>
                <w:szCs w:val="28"/>
              </w:rPr>
              <w:t>Домашнее задание:</w:t>
            </w:r>
          </w:p>
        </w:tc>
      </w:tr>
      <w:tr w:rsidR="00B73F95" w:rsidRPr="00592141" w:rsidTr="00850A10">
        <w:tc>
          <w:tcPr>
            <w:tcW w:w="426" w:type="dxa"/>
          </w:tcPr>
          <w:p w:rsidR="00B73F95" w:rsidRPr="00592141" w:rsidRDefault="00B73F95" w:rsidP="00B47337">
            <w:pPr>
              <w:jc w:val="cente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1.</w:t>
            </w:r>
          </w:p>
        </w:tc>
        <w:tc>
          <w:tcPr>
            <w:tcW w:w="10256" w:type="dxa"/>
          </w:tcPr>
          <w:p w:rsidR="00B73F95" w:rsidRPr="00592141" w:rsidRDefault="00B73F95" w:rsidP="00B47337">
            <w:pP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592141" w:rsidTr="00850A10">
        <w:tc>
          <w:tcPr>
            <w:tcW w:w="426" w:type="dxa"/>
          </w:tcPr>
          <w:p w:rsidR="00B73F95" w:rsidRPr="00592141" w:rsidRDefault="00B73F95" w:rsidP="00B47337">
            <w:pPr>
              <w:jc w:val="cente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2.</w:t>
            </w:r>
          </w:p>
        </w:tc>
        <w:tc>
          <w:tcPr>
            <w:tcW w:w="10256" w:type="dxa"/>
          </w:tcPr>
          <w:p w:rsidR="00B73F95" w:rsidRPr="00592141" w:rsidRDefault="002F236C" w:rsidP="00A56A79">
            <w:pPr>
              <w:rPr>
                <w:rFonts w:ascii="Times New Roman" w:eastAsia="Times New Roman" w:hAnsi="Times New Roman" w:cs="Times New Roman"/>
                <w:bCs/>
                <w:sz w:val="28"/>
                <w:szCs w:val="28"/>
              </w:rPr>
            </w:pPr>
            <w:r w:rsidRPr="00592141">
              <w:rPr>
                <w:rFonts w:ascii="Times New Roman" w:eastAsia="Times New Roman" w:hAnsi="Times New Roman" w:cs="Times New Roman"/>
                <w:iCs/>
                <w:color w:val="000000" w:themeColor="text1"/>
                <w:sz w:val="28"/>
                <w:szCs w:val="28"/>
              </w:rPr>
              <w:t xml:space="preserve">Законспектировать </w:t>
            </w:r>
            <w:r w:rsidR="00A56A79" w:rsidRPr="00592141">
              <w:rPr>
                <w:rFonts w:ascii="Times New Roman" w:eastAsia="Times New Roman" w:hAnsi="Times New Roman" w:cs="Times New Roman"/>
                <w:iCs/>
                <w:color w:val="000000" w:themeColor="text1"/>
                <w:sz w:val="28"/>
                <w:szCs w:val="28"/>
              </w:rPr>
              <w:t>основные понятия.</w:t>
            </w:r>
          </w:p>
        </w:tc>
      </w:tr>
      <w:tr w:rsidR="00592141" w:rsidRPr="00592141" w:rsidTr="00850A10">
        <w:tc>
          <w:tcPr>
            <w:tcW w:w="426" w:type="dxa"/>
          </w:tcPr>
          <w:p w:rsidR="00592141" w:rsidRPr="00592141" w:rsidRDefault="00592141" w:rsidP="00B47337">
            <w:pPr>
              <w:jc w:val="cente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3.</w:t>
            </w:r>
          </w:p>
        </w:tc>
        <w:tc>
          <w:tcPr>
            <w:tcW w:w="10256" w:type="dxa"/>
          </w:tcPr>
          <w:p w:rsidR="00592141" w:rsidRPr="00592141" w:rsidRDefault="00592141" w:rsidP="00592141">
            <w:pPr>
              <w:jc w:val="both"/>
              <w:rPr>
                <w:rFonts w:ascii="Times New Roman" w:hAnsi="Times New Roman"/>
                <w:sz w:val="28"/>
                <w:szCs w:val="28"/>
              </w:rPr>
            </w:pPr>
            <w:r w:rsidRPr="00592141">
              <w:rPr>
                <w:rFonts w:ascii="Times New Roman" w:eastAsia="Times New Roman" w:hAnsi="Times New Roman" w:cs="Times New Roman"/>
                <w:iCs/>
                <w:color w:val="000000" w:themeColor="text1"/>
                <w:sz w:val="28"/>
                <w:szCs w:val="28"/>
              </w:rPr>
              <w:t>Составить приказ «</w:t>
            </w:r>
            <w:r w:rsidRPr="00592141">
              <w:rPr>
                <w:rFonts w:ascii="Times New Roman" w:hAnsi="Times New Roman"/>
                <w:sz w:val="28"/>
                <w:szCs w:val="28"/>
              </w:rPr>
              <w:t>О применении дисциплинарного взыскания»</w:t>
            </w:r>
          </w:p>
        </w:tc>
      </w:tr>
      <w:tr w:rsidR="00A56A79" w:rsidRPr="00592141" w:rsidTr="00850A10">
        <w:tc>
          <w:tcPr>
            <w:tcW w:w="426" w:type="dxa"/>
          </w:tcPr>
          <w:p w:rsidR="00A56A79" w:rsidRPr="00592141" w:rsidRDefault="00592141" w:rsidP="00F92D6B">
            <w:pPr>
              <w:jc w:val="cente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4.</w:t>
            </w:r>
          </w:p>
        </w:tc>
        <w:tc>
          <w:tcPr>
            <w:tcW w:w="10256" w:type="dxa"/>
          </w:tcPr>
          <w:p w:rsidR="00A56A79" w:rsidRPr="00592141" w:rsidRDefault="00A56A79" w:rsidP="005422CF">
            <w:pPr>
              <w:rPr>
                <w:rFonts w:ascii="Times New Roman" w:eastAsia="Times New Roman" w:hAnsi="Times New Roman" w:cs="Times New Roman"/>
                <w:iCs/>
                <w:color w:val="000000" w:themeColor="text1"/>
                <w:sz w:val="28"/>
                <w:szCs w:val="28"/>
              </w:rPr>
            </w:pPr>
            <w:r w:rsidRPr="00592141">
              <w:rPr>
                <w:rFonts w:ascii="Times New Roman" w:eastAsia="Times New Roman" w:hAnsi="Times New Roman" w:cs="Times New Roman"/>
                <w:iCs/>
                <w:color w:val="000000" w:themeColor="text1"/>
                <w:sz w:val="28"/>
                <w:szCs w:val="28"/>
              </w:rPr>
              <w:t xml:space="preserve">Ответить </w:t>
            </w:r>
            <w:r w:rsidRPr="00592141">
              <w:rPr>
                <w:rFonts w:ascii="Times New Roman" w:eastAsia="Times New Roman" w:hAnsi="Times New Roman" w:cs="Times New Roman"/>
                <w:b/>
                <w:iCs/>
                <w:color w:val="000000" w:themeColor="text1"/>
                <w:sz w:val="28"/>
                <w:szCs w:val="28"/>
                <w:u w:val="single"/>
              </w:rPr>
              <w:t>устно</w:t>
            </w:r>
            <w:r w:rsidRPr="00592141">
              <w:rPr>
                <w:rFonts w:ascii="Times New Roman" w:eastAsia="Times New Roman" w:hAnsi="Times New Roman" w:cs="Times New Roman"/>
                <w:iCs/>
                <w:color w:val="000000" w:themeColor="text1"/>
                <w:sz w:val="28"/>
                <w:szCs w:val="28"/>
              </w:rPr>
              <w:t xml:space="preserve"> на вопросы для самоконтроля.</w:t>
            </w:r>
          </w:p>
        </w:tc>
      </w:tr>
      <w:tr w:rsidR="00A56A79" w:rsidRPr="00592141" w:rsidTr="00850A10">
        <w:tc>
          <w:tcPr>
            <w:tcW w:w="426" w:type="dxa"/>
          </w:tcPr>
          <w:p w:rsidR="00A56A79" w:rsidRPr="00592141" w:rsidRDefault="00592141" w:rsidP="00F92D6B">
            <w:pPr>
              <w:jc w:val="cente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iCs/>
                <w:color w:val="000000"/>
                <w:sz w:val="28"/>
                <w:szCs w:val="28"/>
              </w:rPr>
              <w:t>5</w:t>
            </w:r>
            <w:r w:rsidR="00A56A79" w:rsidRPr="00592141">
              <w:rPr>
                <w:rFonts w:ascii="Times New Roman" w:eastAsia="Times New Roman" w:hAnsi="Times New Roman" w:cs="Times New Roman"/>
                <w:iCs/>
                <w:color w:val="000000"/>
                <w:sz w:val="28"/>
                <w:szCs w:val="28"/>
              </w:rPr>
              <w:t>.</w:t>
            </w:r>
          </w:p>
        </w:tc>
        <w:tc>
          <w:tcPr>
            <w:tcW w:w="10256" w:type="dxa"/>
          </w:tcPr>
          <w:p w:rsidR="00A56A79" w:rsidRPr="00592141" w:rsidRDefault="00A56A79" w:rsidP="005422CF">
            <w:pPr>
              <w:rPr>
                <w:rFonts w:ascii="Times New Roman" w:eastAsia="Times New Roman" w:hAnsi="Times New Roman" w:cs="Times New Roman"/>
                <w:iCs/>
                <w:color w:val="000000"/>
                <w:sz w:val="28"/>
                <w:szCs w:val="28"/>
              </w:rPr>
            </w:pPr>
            <w:r w:rsidRPr="00592141">
              <w:rPr>
                <w:rFonts w:ascii="Times New Roman" w:eastAsia="Times New Roman" w:hAnsi="Times New Roman" w:cs="Times New Roman"/>
                <w:b/>
                <w:iCs/>
                <w:color w:val="FF0000"/>
                <w:sz w:val="28"/>
                <w:szCs w:val="28"/>
              </w:rPr>
              <w:t>Фото с готовым домашним заданием отправить на адрес</w:t>
            </w:r>
            <w:r w:rsidRPr="00592141">
              <w:rPr>
                <w:rFonts w:ascii="Times New Roman" w:eastAsia="Times New Roman" w:hAnsi="Times New Roman" w:cs="Times New Roman"/>
                <w:iCs/>
                <w:color w:val="000000"/>
                <w:sz w:val="28"/>
                <w:szCs w:val="28"/>
              </w:rPr>
              <w:t xml:space="preserve">: </w:t>
            </w:r>
            <w:proofErr w:type="spellStart"/>
            <w:r w:rsidRPr="00592141">
              <w:rPr>
                <w:rFonts w:ascii="Times New Roman" w:eastAsia="Times New Roman" w:hAnsi="Times New Roman" w:cs="Times New Roman"/>
                <w:b/>
                <w:iCs/>
                <w:color w:val="17365D" w:themeColor="text2" w:themeShade="BF"/>
                <w:sz w:val="28"/>
                <w:szCs w:val="28"/>
                <w:u w:val="single"/>
                <w:lang w:val="en-US"/>
              </w:rPr>
              <w:t>kira</w:t>
            </w:r>
            <w:proofErr w:type="spellEnd"/>
            <w:r w:rsidRPr="00592141">
              <w:rPr>
                <w:rFonts w:ascii="Times New Roman" w:eastAsia="Times New Roman" w:hAnsi="Times New Roman" w:cs="Times New Roman"/>
                <w:b/>
                <w:iCs/>
                <w:color w:val="17365D" w:themeColor="text2" w:themeShade="BF"/>
                <w:sz w:val="28"/>
                <w:szCs w:val="28"/>
                <w:u w:val="single"/>
              </w:rPr>
              <w:t>.</w:t>
            </w:r>
            <w:proofErr w:type="spellStart"/>
            <w:r w:rsidRPr="00592141">
              <w:rPr>
                <w:rFonts w:ascii="Times New Roman" w:eastAsia="Times New Roman" w:hAnsi="Times New Roman" w:cs="Times New Roman"/>
                <w:b/>
                <w:iCs/>
                <w:color w:val="17365D" w:themeColor="text2" w:themeShade="BF"/>
                <w:sz w:val="28"/>
                <w:szCs w:val="28"/>
                <w:u w:val="single"/>
                <w:lang w:val="en-US"/>
              </w:rPr>
              <w:t>kuz</w:t>
            </w:r>
            <w:proofErr w:type="spellEnd"/>
            <w:r w:rsidRPr="00592141">
              <w:rPr>
                <w:rFonts w:ascii="Times New Roman" w:eastAsia="Times New Roman" w:hAnsi="Times New Roman" w:cs="Times New Roman"/>
                <w:b/>
                <w:iCs/>
                <w:color w:val="17365D" w:themeColor="text2" w:themeShade="BF"/>
                <w:sz w:val="28"/>
                <w:szCs w:val="28"/>
                <w:u w:val="single"/>
              </w:rPr>
              <w:t>.</w:t>
            </w:r>
            <w:proofErr w:type="spellStart"/>
            <w:r w:rsidRPr="00592141">
              <w:rPr>
                <w:rFonts w:ascii="Times New Roman" w:eastAsia="Times New Roman" w:hAnsi="Times New Roman" w:cs="Times New Roman"/>
                <w:b/>
                <w:iCs/>
                <w:color w:val="17365D" w:themeColor="text2" w:themeShade="BF"/>
                <w:sz w:val="28"/>
                <w:szCs w:val="28"/>
                <w:u w:val="single"/>
                <w:lang w:val="en-US"/>
              </w:rPr>
              <w:t>ira</w:t>
            </w:r>
            <w:proofErr w:type="spellEnd"/>
            <w:r w:rsidRPr="00592141">
              <w:rPr>
                <w:rFonts w:ascii="Times New Roman" w:eastAsia="Times New Roman" w:hAnsi="Times New Roman" w:cs="Times New Roman"/>
                <w:b/>
                <w:iCs/>
                <w:color w:val="17365D" w:themeColor="text2" w:themeShade="BF"/>
                <w:sz w:val="28"/>
                <w:szCs w:val="28"/>
                <w:u w:val="single"/>
              </w:rPr>
              <w:t>@</w:t>
            </w:r>
            <w:r w:rsidRPr="00592141">
              <w:rPr>
                <w:rFonts w:ascii="Times New Roman" w:eastAsia="Times New Roman" w:hAnsi="Times New Roman" w:cs="Times New Roman"/>
                <w:b/>
                <w:iCs/>
                <w:color w:val="17365D" w:themeColor="text2" w:themeShade="BF"/>
                <w:sz w:val="28"/>
                <w:szCs w:val="28"/>
                <w:u w:val="single"/>
                <w:lang w:val="en-US"/>
              </w:rPr>
              <w:t>mail</w:t>
            </w:r>
            <w:r w:rsidRPr="00592141">
              <w:rPr>
                <w:rFonts w:ascii="Times New Roman" w:eastAsia="Times New Roman" w:hAnsi="Times New Roman" w:cs="Times New Roman"/>
                <w:b/>
                <w:iCs/>
                <w:color w:val="17365D" w:themeColor="text2" w:themeShade="BF"/>
                <w:sz w:val="28"/>
                <w:szCs w:val="28"/>
                <w:u w:val="single"/>
              </w:rPr>
              <w:t>.</w:t>
            </w:r>
            <w:proofErr w:type="spellStart"/>
            <w:r w:rsidRPr="00592141">
              <w:rPr>
                <w:rFonts w:ascii="Times New Roman" w:eastAsia="Times New Roman" w:hAnsi="Times New Roman" w:cs="Times New Roman"/>
                <w:b/>
                <w:iCs/>
                <w:color w:val="17365D" w:themeColor="text2" w:themeShade="BF"/>
                <w:sz w:val="28"/>
                <w:szCs w:val="28"/>
                <w:u w:val="single"/>
                <w:lang w:val="en-US"/>
              </w:rPr>
              <w:t>ru</w:t>
            </w:r>
            <w:proofErr w:type="spellEnd"/>
          </w:p>
        </w:tc>
      </w:tr>
    </w:tbl>
    <w:p w:rsidR="00B73F95" w:rsidRPr="00592141" w:rsidRDefault="002C18A6" w:rsidP="00B73F95">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sidRPr="00592141">
        <w:rPr>
          <w:rFonts w:ascii="Times New Roman" w:eastAsia="Times New Roman" w:hAnsi="Times New Roman" w:cs="Times New Roman"/>
          <w:iCs/>
          <w:color w:val="000000" w:themeColor="text1"/>
          <w:sz w:val="28"/>
          <w:szCs w:val="28"/>
        </w:rPr>
        <w:t>6</w:t>
      </w:r>
      <w:r w:rsidR="00B73F95" w:rsidRPr="00592141">
        <w:rPr>
          <w:rFonts w:ascii="Times New Roman" w:eastAsia="Times New Roman" w:hAnsi="Times New Roman" w:cs="Times New Roman"/>
          <w:iCs/>
          <w:color w:val="000000" w:themeColor="text1"/>
          <w:sz w:val="28"/>
          <w:szCs w:val="28"/>
        </w:rPr>
        <w:t xml:space="preserve">.     Домашнее задание выполнить  </w:t>
      </w:r>
      <w:r w:rsidR="004A6752">
        <w:rPr>
          <w:rFonts w:ascii="Times New Roman" w:eastAsia="Times New Roman" w:hAnsi="Times New Roman" w:cs="Times New Roman"/>
          <w:b/>
          <w:iCs/>
          <w:color w:val="000000" w:themeColor="text1"/>
          <w:sz w:val="28"/>
          <w:szCs w:val="28"/>
          <w:u w:val="single"/>
        </w:rPr>
        <w:t>до  16</w:t>
      </w:r>
      <w:r w:rsidR="00AB764D" w:rsidRPr="00592141">
        <w:rPr>
          <w:rFonts w:ascii="Times New Roman" w:eastAsia="Times New Roman" w:hAnsi="Times New Roman" w:cs="Times New Roman"/>
          <w:b/>
          <w:iCs/>
          <w:color w:val="000000" w:themeColor="text1"/>
          <w:sz w:val="28"/>
          <w:szCs w:val="28"/>
          <w:u w:val="single"/>
        </w:rPr>
        <w:t>.11</w:t>
      </w:r>
      <w:r w:rsidR="00E41A15" w:rsidRPr="00592141">
        <w:rPr>
          <w:rFonts w:ascii="Times New Roman" w:eastAsia="Times New Roman" w:hAnsi="Times New Roman" w:cs="Times New Roman"/>
          <w:b/>
          <w:iCs/>
          <w:color w:val="000000" w:themeColor="text1"/>
          <w:sz w:val="28"/>
          <w:szCs w:val="28"/>
          <w:u w:val="single"/>
        </w:rPr>
        <w:t>.2021</w:t>
      </w:r>
      <w:r w:rsidR="00B73F95" w:rsidRPr="00592141">
        <w:rPr>
          <w:rFonts w:ascii="Times New Roman" w:eastAsia="Times New Roman" w:hAnsi="Times New Roman" w:cs="Times New Roman"/>
          <w:b/>
          <w:iCs/>
          <w:color w:val="000000" w:themeColor="text1"/>
          <w:sz w:val="28"/>
          <w:szCs w:val="28"/>
          <w:u w:val="single"/>
        </w:rPr>
        <w:t>г.</w:t>
      </w:r>
    </w:p>
    <w:p w:rsidR="00B73F95" w:rsidRPr="00570831" w:rsidRDefault="00B73F95" w:rsidP="00B73F9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A90DFC"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A90DFC" w:rsidRPr="00CE6632"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5"/>
          <w:w w:val="101"/>
          <w:sz w:val="28"/>
          <w:szCs w:val="28"/>
        </w:rPr>
      </w:pPr>
      <w:r w:rsidRPr="00EA2EAE">
        <w:rPr>
          <w:rFonts w:ascii="Times New Roman" w:eastAsia="Times New Roman" w:hAnsi="Times New Roman" w:cs="Times New Roman"/>
          <w:b/>
          <w:bCs/>
          <w:sz w:val="28"/>
          <w:szCs w:val="28"/>
        </w:rPr>
        <w:t>Тема</w:t>
      </w:r>
      <w:r>
        <w:rPr>
          <w:rFonts w:ascii="Times New Roman" w:eastAsia="Times New Roman" w:hAnsi="Times New Roman" w:cs="Times New Roman"/>
          <w:b/>
          <w:bCs/>
          <w:sz w:val="28"/>
          <w:szCs w:val="28"/>
        </w:rPr>
        <w:t xml:space="preserve">: </w:t>
      </w:r>
      <w:r w:rsidR="0084218F">
        <w:rPr>
          <w:rFonts w:ascii="Times New Roman" w:hAnsi="Times New Roman" w:cs="Times New Roman"/>
          <w:sz w:val="28"/>
          <w:szCs w:val="28"/>
        </w:rPr>
        <w:t xml:space="preserve">Дисциплина труда. Дисциплинарная </w:t>
      </w:r>
      <w:r w:rsidR="009B3F27">
        <w:rPr>
          <w:rFonts w:ascii="Times New Roman" w:hAnsi="Times New Roman" w:cs="Times New Roman"/>
          <w:sz w:val="28"/>
          <w:szCs w:val="28"/>
        </w:rPr>
        <w:t>ответственность</w:t>
      </w:r>
      <w:r w:rsidR="0084218F">
        <w:rPr>
          <w:rFonts w:ascii="Times New Roman" w:hAnsi="Times New Roman" w:cs="Times New Roman"/>
          <w:sz w:val="28"/>
          <w:szCs w:val="28"/>
        </w:rPr>
        <w:t>.</w:t>
      </w:r>
    </w:p>
    <w:p w:rsidR="00A90DFC" w:rsidRPr="00F36AED" w:rsidRDefault="00A90DFC" w:rsidP="00A90DFC">
      <w:pPr>
        <w:spacing w:after="0"/>
        <w:rPr>
          <w:rFonts w:ascii="Times New Roman" w:eastAsia="Times New Roman" w:hAnsi="Times New Roman" w:cs="Times New Roman"/>
          <w:color w:val="000000"/>
          <w:sz w:val="28"/>
          <w:szCs w:val="28"/>
        </w:rPr>
      </w:pPr>
      <w:bookmarkStart w:id="0" w:name="_Toc253928376"/>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A90DFC" w:rsidRPr="00F36AED" w:rsidRDefault="00A90DFC" w:rsidP="00A90DFC">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A90DFC" w:rsidRPr="00F36AED" w:rsidRDefault="00A90DFC" w:rsidP="00A90DFC">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A90DFC" w:rsidRPr="00F36AED" w:rsidRDefault="00A90DFC" w:rsidP="00A90DFC">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A90DFC" w:rsidRPr="00F36AED" w:rsidRDefault="00A90DFC" w:rsidP="00A90DFC">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A90DFC" w:rsidRPr="00F36AED" w:rsidRDefault="00A90DFC" w:rsidP="00A90DFC">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A90DFC" w:rsidRPr="00F36AED" w:rsidRDefault="00A90DFC" w:rsidP="00A90DFC">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A90DFC" w:rsidRDefault="00A90DFC" w:rsidP="00A90DF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A90DFC" w:rsidRPr="00FD428B" w:rsidRDefault="00A90DFC" w:rsidP="00A90DFC">
      <w:pPr>
        <w:pStyle w:val="a4"/>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A90DFC" w:rsidRPr="00FD428B" w:rsidRDefault="00A90DFC" w:rsidP="00A90DFC">
      <w:pPr>
        <w:pStyle w:val="a4"/>
        <w:numPr>
          <w:ilvl w:val="0"/>
          <w:numId w:val="47"/>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A90DFC" w:rsidRPr="004A6752" w:rsidRDefault="00A90DFC" w:rsidP="00A90DFC">
      <w:pPr>
        <w:pStyle w:val="a4"/>
        <w:numPr>
          <w:ilvl w:val="0"/>
          <w:numId w:val="47"/>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4A6752" w:rsidRPr="00494D09" w:rsidRDefault="004A6752" w:rsidP="004A67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val="0"/>
          <w:sz w:val="28"/>
          <w:szCs w:val="28"/>
        </w:rPr>
      </w:pPr>
      <w:r w:rsidRPr="00494D09">
        <w:rPr>
          <w:sz w:val="28"/>
          <w:szCs w:val="28"/>
        </w:rPr>
        <w:t>Информационное обеспечение обучения</w:t>
      </w:r>
    </w:p>
    <w:p w:rsidR="004A6752" w:rsidRPr="00494D09" w:rsidRDefault="004A6752" w:rsidP="004A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Основные источники:</w:t>
      </w:r>
    </w:p>
    <w:p w:rsidR="004A6752" w:rsidRPr="009345AF"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1. Астахов П.А. Трудовые отношения. – М.</w:t>
      </w:r>
      <w:proofErr w:type="gramStart"/>
      <w:r w:rsidRPr="009345AF">
        <w:rPr>
          <w:rFonts w:ascii="Times New Roman" w:hAnsi="Times New Roman" w:cs="Times New Roman"/>
          <w:sz w:val="28"/>
          <w:szCs w:val="28"/>
        </w:rPr>
        <w:t xml:space="preserve"> :</w:t>
      </w:r>
      <w:proofErr w:type="gramEnd"/>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Эксмо</w:t>
      </w:r>
      <w:proofErr w:type="spellEnd"/>
      <w:r w:rsidRPr="009345AF">
        <w:rPr>
          <w:rFonts w:ascii="Times New Roman" w:hAnsi="Times New Roman" w:cs="Times New Roman"/>
          <w:sz w:val="28"/>
          <w:szCs w:val="28"/>
        </w:rPr>
        <w:t>, 2009.</w:t>
      </w:r>
    </w:p>
    <w:p w:rsidR="004A6752" w:rsidRPr="009345AF"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2. </w:t>
      </w:r>
      <w:proofErr w:type="spellStart"/>
      <w:r w:rsidRPr="009345AF">
        <w:rPr>
          <w:rFonts w:ascii="Times New Roman" w:hAnsi="Times New Roman" w:cs="Times New Roman"/>
          <w:sz w:val="28"/>
          <w:szCs w:val="28"/>
        </w:rPr>
        <w:t>Бахарев</w:t>
      </w:r>
      <w:proofErr w:type="spellEnd"/>
      <w:r w:rsidRPr="009345AF">
        <w:rPr>
          <w:rFonts w:ascii="Times New Roman" w:hAnsi="Times New Roman" w:cs="Times New Roman"/>
          <w:sz w:val="28"/>
          <w:szCs w:val="28"/>
        </w:rPr>
        <w:t xml:space="preserve"> А.Р.  Ковалевская О.А. Все о приеме на работу (справочник). –  Новосибирск: </w:t>
      </w:r>
      <w:proofErr w:type="spellStart"/>
      <w:r w:rsidRPr="009345AF">
        <w:rPr>
          <w:rFonts w:ascii="Times New Roman" w:hAnsi="Times New Roman" w:cs="Times New Roman"/>
          <w:sz w:val="28"/>
          <w:szCs w:val="28"/>
        </w:rPr>
        <w:t>Сиб</w:t>
      </w:r>
      <w:proofErr w:type="spellEnd"/>
      <w:r w:rsidRPr="009345AF">
        <w:rPr>
          <w:rFonts w:ascii="Times New Roman" w:hAnsi="Times New Roman" w:cs="Times New Roman"/>
          <w:sz w:val="28"/>
          <w:szCs w:val="28"/>
        </w:rPr>
        <w:t>. унив. изд-во, 2009.</w:t>
      </w:r>
    </w:p>
    <w:p w:rsidR="004A6752" w:rsidRPr="009345AF"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lastRenderedPageBreak/>
        <w:t xml:space="preserve">    3.  Ершов В.А., Толмачев И.А. </w:t>
      </w:r>
      <w:proofErr w:type="gramStart"/>
      <w:r w:rsidRPr="009345AF">
        <w:rPr>
          <w:rFonts w:ascii="Times New Roman" w:hAnsi="Times New Roman" w:cs="Times New Roman"/>
          <w:sz w:val="28"/>
          <w:szCs w:val="28"/>
        </w:rPr>
        <w:t>Право социального обеспечения</w:t>
      </w:r>
      <w:proofErr w:type="gramEnd"/>
      <w:r w:rsidRPr="009345AF">
        <w:rPr>
          <w:rFonts w:ascii="Times New Roman" w:hAnsi="Times New Roman" w:cs="Times New Roman"/>
          <w:sz w:val="28"/>
          <w:szCs w:val="28"/>
        </w:rPr>
        <w:t xml:space="preserve">. Учебное пособие. М.: </w:t>
      </w:r>
      <w:proofErr w:type="spellStart"/>
      <w:r w:rsidRPr="009345AF">
        <w:rPr>
          <w:rFonts w:ascii="Times New Roman" w:hAnsi="Times New Roman" w:cs="Times New Roman"/>
          <w:sz w:val="28"/>
          <w:szCs w:val="28"/>
        </w:rPr>
        <w:t>ГроссМедиа</w:t>
      </w:r>
      <w:proofErr w:type="spellEnd"/>
      <w:r w:rsidRPr="009345AF">
        <w:rPr>
          <w:rFonts w:ascii="Times New Roman" w:hAnsi="Times New Roman" w:cs="Times New Roman"/>
          <w:sz w:val="28"/>
          <w:szCs w:val="28"/>
        </w:rPr>
        <w:t>, 2009</w:t>
      </w:r>
    </w:p>
    <w:p w:rsidR="004A6752" w:rsidRPr="009345AF"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4. Ершова И.В. Предпринимательское право. М.: Юриспруденция, 2006.</w:t>
      </w:r>
    </w:p>
    <w:p w:rsidR="004A6752" w:rsidRPr="001B46E3"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5. Клюка О.Е.  Правовое обеспечение профессиональной деятельности на </w:t>
      </w:r>
      <w:r w:rsidRPr="001B46E3">
        <w:rPr>
          <w:rFonts w:ascii="Times New Roman" w:hAnsi="Times New Roman" w:cs="Times New Roman"/>
          <w:sz w:val="28"/>
          <w:szCs w:val="28"/>
        </w:rPr>
        <w:t>железнодорожном транспорте. – М.: УМЦ ЖДТ, 2006.</w:t>
      </w:r>
    </w:p>
    <w:p w:rsidR="004A6752" w:rsidRDefault="004A6752" w:rsidP="004A6752">
      <w:pPr>
        <w:spacing w:after="0" w:line="240" w:lineRule="auto"/>
        <w:jc w:val="both"/>
        <w:rPr>
          <w:rFonts w:ascii="Times New Roman" w:hAnsi="Times New Roman" w:cs="Times New Roman"/>
          <w:sz w:val="28"/>
          <w:szCs w:val="28"/>
        </w:rPr>
      </w:pPr>
      <w:r w:rsidRPr="001B46E3">
        <w:rPr>
          <w:rFonts w:ascii="Times New Roman" w:hAnsi="Times New Roman" w:cs="Times New Roman"/>
          <w:sz w:val="28"/>
          <w:szCs w:val="28"/>
        </w:rPr>
        <w:t xml:space="preserve">    6. Правовое обеспечение профессиональной деятельности : </w:t>
      </w:r>
      <w:r w:rsidRPr="001B46E3">
        <w:rPr>
          <w:rFonts w:ascii="Times New Roman" w:hAnsi="Times New Roman" w:cs="Times New Roman"/>
          <w:spacing w:val="-2"/>
          <w:sz w:val="28"/>
          <w:szCs w:val="28"/>
        </w:rPr>
        <w:t>учебник для студ. сред</w:t>
      </w:r>
      <w:proofErr w:type="gramStart"/>
      <w:r w:rsidRPr="001B46E3">
        <w:rPr>
          <w:rFonts w:ascii="Times New Roman" w:hAnsi="Times New Roman" w:cs="Times New Roman"/>
          <w:spacing w:val="-2"/>
          <w:sz w:val="28"/>
          <w:szCs w:val="28"/>
        </w:rPr>
        <w:t>.</w:t>
      </w:r>
      <w:proofErr w:type="gramEnd"/>
      <w:r w:rsidRPr="001B46E3">
        <w:rPr>
          <w:rFonts w:ascii="Times New Roman" w:hAnsi="Times New Roman" w:cs="Times New Roman"/>
          <w:spacing w:val="-2"/>
          <w:sz w:val="28"/>
          <w:szCs w:val="28"/>
        </w:rPr>
        <w:t xml:space="preserve"> </w:t>
      </w:r>
      <w:proofErr w:type="gramStart"/>
      <w:r w:rsidRPr="001B46E3">
        <w:rPr>
          <w:rFonts w:ascii="Times New Roman" w:hAnsi="Times New Roman" w:cs="Times New Roman"/>
          <w:spacing w:val="-2"/>
          <w:sz w:val="28"/>
          <w:szCs w:val="28"/>
        </w:rPr>
        <w:t>п</w:t>
      </w:r>
      <w:proofErr w:type="gramEnd"/>
      <w:r w:rsidRPr="001B46E3">
        <w:rPr>
          <w:rFonts w:ascii="Times New Roman" w:hAnsi="Times New Roman" w:cs="Times New Roman"/>
          <w:spacing w:val="-2"/>
          <w:sz w:val="28"/>
          <w:szCs w:val="28"/>
        </w:rPr>
        <w:t xml:space="preserve">роф. учеб. заведений / В. В. </w:t>
      </w:r>
      <w:proofErr w:type="spellStart"/>
      <w:r w:rsidRPr="001B46E3">
        <w:rPr>
          <w:rFonts w:ascii="Times New Roman" w:hAnsi="Times New Roman" w:cs="Times New Roman"/>
          <w:spacing w:val="-2"/>
          <w:sz w:val="28"/>
          <w:szCs w:val="28"/>
        </w:rPr>
        <w:t>Румыни</w:t>
      </w:r>
      <w:r w:rsidRPr="001B46E3">
        <w:rPr>
          <w:rFonts w:ascii="Times New Roman" w:hAnsi="Times New Roman" w:cs="Times New Roman"/>
          <w:spacing w:val="-2"/>
          <w:sz w:val="28"/>
          <w:szCs w:val="28"/>
        </w:rPr>
        <w:softHyphen/>
      </w:r>
      <w:r w:rsidRPr="001B46E3">
        <w:rPr>
          <w:rFonts w:ascii="Times New Roman" w:hAnsi="Times New Roman" w:cs="Times New Roman"/>
          <w:sz w:val="28"/>
          <w:szCs w:val="28"/>
        </w:rPr>
        <w:t>на</w:t>
      </w:r>
      <w:proofErr w:type="spellEnd"/>
      <w:r w:rsidRPr="001B46E3">
        <w:rPr>
          <w:rFonts w:ascii="Times New Roman" w:hAnsi="Times New Roman" w:cs="Times New Roman"/>
          <w:sz w:val="28"/>
          <w:szCs w:val="28"/>
        </w:rPr>
        <w:t xml:space="preserve">. — М.: Издательский центр «Академия», 2006. — 192 </w:t>
      </w:r>
      <w:proofErr w:type="gramStart"/>
      <w:r w:rsidRPr="001B46E3">
        <w:rPr>
          <w:rFonts w:ascii="Times New Roman" w:hAnsi="Times New Roman" w:cs="Times New Roman"/>
          <w:sz w:val="28"/>
          <w:szCs w:val="28"/>
        </w:rPr>
        <w:t>с</w:t>
      </w:r>
      <w:proofErr w:type="gramEnd"/>
      <w:r w:rsidRPr="001B46E3">
        <w:rPr>
          <w:rFonts w:ascii="Times New Roman" w:hAnsi="Times New Roman" w:cs="Times New Roman"/>
          <w:sz w:val="28"/>
          <w:szCs w:val="28"/>
        </w:rPr>
        <w:t>.</w:t>
      </w:r>
    </w:p>
    <w:p w:rsidR="004A6752" w:rsidRPr="001B46E3" w:rsidRDefault="004A6752" w:rsidP="004A6752">
      <w:pPr>
        <w:spacing w:after="0" w:line="240" w:lineRule="auto"/>
        <w:jc w:val="both"/>
        <w:rPr>
          <w:rFonts w:ascii="Times New Roman" w:hAnsi="Times New Roman" w:cs="Times New Roman"/>
          <w:sz w:val="28"/>
          <w:szCs w:val="28"/>
        </w:rPr>
      </w:pPr>
    </w:p>
    <w:p w:rsidR="004A6752" w:rsidRPr="00BA15C7" w:rsidRDefault="004A6752" w:rsidP="004A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 xml:space="preserve">Дополнительные источники: </w:t>
      </w:r>
    </w:p>
    <w:p w:rsidR="004A6752"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Тыщенко</w:t>
      </w:r>
      <w:proofErr w:type="spellEnd"/>
      <w:r w:rsidRPr="009345AF">
        <w:rPr>
          <w:rFonts w:ascii="Times New Roman" w:hAnsi="Times New Roman" w:cs="Times New Roman"/>
          <w:sz w:val="28"/>
          <w:szCs w:val="28"/>
        </w:rPr>
        <w:t xml:space="preserve"> А.И. Правовое обеспечение профессиональной деятельности. – Ростов </w:t>
      </w:r>
      <w:proofErr w:type="spellStart"/>
      <w:r w:rsidRPr="009345AF">
        <w:rPr>
          <w:rFonts w:ascii="Times New Roman" w:hAnsi="Times New Roman" w:cs="Times New Roman"/>
          <w:sz w:val="28"/>
          <w:szCs w:val="28"/>
        </w:rPr>
        <w:t>н</w:t>
      </w:r>
      <w:proofErr w:type="spellEnd"/>
      <w:r w:rsidRPr="009345AF">
        <w:rPr>
          <w:rFonts w:ascii="Times New Roman" w:hAnsi="Times New Roman" w:cs="Times New Roman"/>
          <w:sz w:val="28"/>
          <w:szCs w:val="28"/>
        </w:rPr>
        <w:t>/Д.: Феникс, 2007.</w:t>
      </w:r>
    </w:p>
    <w:p w:rsidR="004A6752" w:rsidRPr="009345AF"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9345AF">
        <w:rPr>
          <w:rFonts w:ascii="Times New Roman" w:hAnsi="Times New Roman" w:cs="Times New Roman"/>
          <w:sz w:val="28"/>
          <w:szCs w:val="28"/>
        </w:rPr>
        <w:t xml:space="preserve">. </w:t>
      </w:r>
      <w:hyperlink r:id="rId5" w:history="1">
        <w:proofErr w:type="gramStart"/>
        <w:r w:rsidRPr="009345AF">
          <w:rPr>
            <w:rFonts w:ascii="Times New Roman" w:hAnsi="Times New Roman" w:cs="Times New Roman"/>
            <w:sz w:val="28"/>
            <w:szCs w:val="28"/>
          </w:rPr>
          <w:t>Смоленский</w:t>
        </w:r>
        <w:proofErr w:type="gramEnd"/>
        <w:r w:rsidRPr="009345AF">
          <w:rPr>
            <w:rFonts w:ascii="Times New Roman" w:hAnsi="Times New Roman" w:cs="Times New Roman"/>
            <w:sz w:val="28"/>
            <w:szCs w:val="28"/>
          </w:rPr>
          <w:t xml:space="preserve"> М.Б.</w:t>
        </w:r>
      </w:hyperlink>
      <w:r w:rsidRPr="009345AF">
        <w:rPr>
          <w:rFonts w:ascii="Times New Roman" w:hAnsi="Times New Roman" w:cs="Times New Roman"/>
          <w:sz w:val="28"/>
          <w:szCs w:val="28"/>
        </w:rPr>
        <w:t xml:space="preserve">, </w:t>
      </w:r>
      <w:hyperlink r:id="rId6" w:history="1">
        <w:proofErr w:type="spellStart"/>
        <w:r w:rsidRPr="009345AF">
          <w:rPr>
            <w:rFonts w:ascii="Times New Roman" w:hAnsi="Times New Roman" w:cs="Times New Roman"/>
            <w:sz w:val="28"/>
            <w:szCs w:val="28"/>
          </w:rPr>
          <w:t>Дригола</w:t>
        </w:r>
        <w:proofErr w:type="spellEnd"/>
        <w:r w:rsidRPr="009345AF">
          <w:rPr>
            <w:rFonts w:ascii="Times New Roman" w:hAnsi="Times New Roman" w:cs="Times New Roman"/>
            <w:sz w:val="28"/>
            <w:szCs w:val="28"/>
          </w:rPr>
          <w:t xml:space="preserve"> Э.В.</w:t>
        </w:r>
      </w:hyperlink>
      <w:r w:rsidRPr="009345AF">
        <w:rPr>
          <w:rFonts w:ascii="Times New Roman" w:hAnsi="Times New Roman" w:cs="Times New Roman"/>
          <w:sz w:val="28"/>
          <w:szCs w:val="28"/>
        </w:rPr>
        <w:t xml:space="preserve"> Административное право. – М.: </w:t>
      </w:r>
      <w:hyperlink r:id="rId7" w:history="1">
        <w:proofErr w:type="spellStart"/>
        <w:r w:rsidRPr="009345AF">
          <w:rPr>
            <w:rFonts w:ascii="Times New Roman" w:hAnsi="Times New Roman" w:cs="Times New Roman"/>
            <w:sz w:val="28"/>
            <w:szCs w:val="28"/>
          </w:rPr>
          <w:t>Кнорус</w:t>
        </w:r>
        <w:proofErr w:type="spellEnd"/>
      </w:hyperlink>
      <w:r w:rsidRPr="009345AF">
        <w:rPr>
          <w:rFonts w:ascii="Times New Roman" w:hAnsi="Times New Roman" w:cs="Times New Roman"/>
          <w:sz w:val="28"/>
          <w:szCs w:val="28"/>
        </w:rPr>
        <w:t>, 2010.</w:t>
      </w:r>
    </w:p>
    <w:p w:rsidR="004A6752" w:rsidRPr="009345AF" w:rsidRDefault="004A6752" w:rsidP="004A675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4A6752" w:rsidRPr="00BA15C7" w:rsidRDefault="004A6752" w:rsidP="004A6752">
      <w:pPr>
        <w:spacing w:after="0" w:line="240" w:lineRule="auto"/>
        <w:jc w:val="both"/>
        <w:rPr>
          <w:rFonts w:ascii="Times New Roman" w:hAnsi="Times New Roman" w:cs="Times New Roman"/>
          <w:b/>
          <w:sz w:val="28"/>
          <w:szCs w:val="28"/>
        </w:rPr>
      </w:pPr>
      <w:r w:rsidRPr="009345AF">
        <w:rPr>
          <w:rFonts w:ascii="Times New Roman" w:hAnsi="Times New Roman" w:cs="Times New Roman"/>
          <w:b/>
          <w:sz w:val="28"/>
          <w:szCs w:val="28"/>
        </w:rPr>
        <w:t>Нормативный материал:</w:t>
      </w:r>
    </w:p>
    <w:p w:rsidR="004A6752" w:rsidRDefault="004A6752" w:rsidP="004A6752">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1. Конституция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p>
    <w:p w:rsidR="004A6752" w:rsidRPr="009345AF"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Закон 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"Об отпусках".</w:t>
      </w:r>
    </w:p>
    <w:p w:rsidR="004A6752" w:rsidRPr="009345AF"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345AF">
        <w:rPr>
          <w:rFonts w:ascii="Times New Roman" w:hAnsi="Times New Roman" w:cs="Times New Roman"/>
          <w:sz w:val="28"/>
          <w:szCs w:val="28"/>
        </w:rPr>
        <w:t xml:space="preserve">. Гражданский кодекс </w:t>
      </w:r>
      <w:r>
        <w:rPr>
          <w:rFonts w:ascii="Times New Roman" w:hAnsi="Times New Roman" w:cs="Times New Roman"/>
          <w:sz w:val="28"/>
          <w:szCs w:val="28"/>
        </w:rPr>
        <w:t>Донецкой Народной Республики</w:t>
      </w:r>
    </w:p>
    <w:p w:rsidR="004A6752" w:rsidRPr="009345AF"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345AF">
        <w:rPr>
          <w:rFonts w:ascii="Times New Roman" w:hAnsi="Times New Roman" w:cs="Times New Roman"/>
          <w:sz w:val="28"/>
          <w:szCs w:val="28"/>
        </w:rPr>
        <w:t xml:space="preserve">.  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"О защите прав потребителей"</w:t>
      </w:r>
    </w:p>
    <w:p w:rsidR="004A6752"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C1818">
        <w:t xml:space="preserve">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BC1818">
        <w:rPr>
          <w:rFonts w:ascii="Times New Roman" w:hAnsi="Times New Roman" w:cs="Times New Roman"/>
          <w:sz w:val="28"/>
          <w:szCs w:val="28"/>
        </w:rPr>
        <w:t xml:space="preserve"> противодействии коррупции</w:t>
      </w:r>
      <w:r>
        <w:rPr>
          <w:rFonts w:ascii="Times New Roman" w:hAnsi="Times New Roman" w:cs="Times New Roman"/>
          <w:sz w:val="28"/>
          <w:szCs w:val="28"/>
        </w:rPr>
        <w:t>», проект</w:t>
      </w:r>
    </w:p>
    <w:p w:rsidR="004A6752"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Уголовный кодекс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p>
    <w:p w:rsidR="004A6752" w:rsidRDefault="004A6752" w:rsidP="004A67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 «Об охране труда»</w:t>
      </w:r>
    </w:p>
    <w:p w:rsidR="004A6752" w:rsidRPr="006A41BC" w:rsidRDefault="004A6752" w:rsidP="004A6752">
      <w:pPr>
        <w:spacing w:after="0" w:line="240" w:lineRule="auto"/>
        <w:jc w:val="both"/>
        <w:rPr>
          <w:rFonts w:ascii="Times New Roman" w:hAnsi="Times New Roman"/>
          <w:sz w:val="28"/>
          <w:szCs w:val="28"/>
        </w:rPr>
      </w:pPr>
    </w:p>
    <w:p w:rsidR="004A6752" w:rsidRPr="0039680C" w:rsidRDefault="004A6752" w:rsidP="004A6752">
      <w:pPr>
        <w:spacing w:after="0" w:line="240" w:lineRule="auto"/>
        <w:jc w:val="both"/>
        <w:rPr>
          <w:rFonts w:ascii="Times New Roman" w:hAnsi="Times New Roman" w:cs="Times New Roman"/>
          <w:b/>
          <w:sz w:val="28"/>
          <w:szCs w:val="28"/>
        </w:rPr>
      </w:pPr>
      <w:proofErr w:type="spellStart"/>
      <w:proofErr w:type="gramStart"/>
      <w:r w:rsidRPr="0039680C">
        <w:rPr>
          <w:rFonts w:ascii="Times New Roman" w:hAnsi="Times New Roman" w:cs="Times New Roman"/>
          <w:b/>
          <w:sz w:val="28"/>
          <w:szCs w:val="28"/>
        </w:rPr>
        <w:t>Интернет-источники</w:t>
      </w:r>
      <w:proofErr w:type="spellEnd"/>
      <w:proofErr w:type="gramEnd"/>
      <w:r w:rsidRPr="0039680C">
        <w:rPr>
          <w:rFonts w:ascii="Times New Roman" w:hAnsi="Times New Roman" w:cs="Times New Roman"/>
          <w:b/>
          <w:sz w:val="28"/>
          <w:szCs w:val="28"/>
        </w:rPr>
        <w:t>:</w:t>
      </w:r>
    </w:p>
    <w:p w:rsidR="004A6752" w:rsidRPr="0039680C" w:rsidRDefault="004A6752" w:rsidP="004A6752">
      <w:pPr>
        <w:pStyle w:val="a8"/>
        <w:jc w:val="both"/>
        <w:rPr>
          <w:rFonts w:ascii="Times New Roman" w:hAnsi="Times New Roman"/>
          <w:sz w:val="28"/>
          <w:szCs w:val="28"/>
          <w:lang w:val="ru-RU"/>
        </w:rPr>
      </w:pPr>
      <w:r w:rsidRPr="0039680C">
        <w:rPr>
          <w:rFonts w:ascii="Times New Roman" w:hAnsi="Times New Roman"/>
          <w:sz w:val="28"/>
          <w:szCs w:val="28"/>
          <w:lang w:val="ru-RU"/>
        </w:rPr>
        <w:t xml:space="preserve">1. Сайт справочной правовой системы Консультант Плюс:  </w:t>
      </w:r>
      <w:r w:rsidRPr="0039680C">
        <w:rPr>
          <w:rFonts w:ascii="Times New Roman" w:hAnsi="Times New Roman"/>
          <w:sz w:val="28"/>
          <w:szCs w:val="28"/>
          <w:u w:val="single"/>
        </w:rPr>
        <w:t>http</w:t>
      </w:r>
      <w:r w:rsidRPr="0039680C">
        <w:rPr>
          <w:rFonts w:ascii="Times New Roman" w:hAnsi="Times New Roman"/>
          <w:sz w:val="28"/>
          <w:szCs w:val="28"/>
          <w:u w:val="single"/>
          <w:lang w:val="ru-RU"/>
        </w:rPr>
        <w:t>//</w:t>
      </w:r>
      <w:r w:rsidRPr="0039680C">
        <w:rPr>
          <w:rFonts w:ascii="Times New Roman" w:hAnsi="Times New Roman"/>
          <w:sz w:val="28"/>
          <w:szCs w:val="28"/>
          <w:u w:val="single"/>
        </w:rPr>
        <w:t>www</w:t>
      </w:r>
      <w:r w:rsidRPr="0039680C">
        <w:rPr>
          <w:rFonts w:ascii="Times New Roman" w:hAnsi="Times New Roman"/>
          <w:sz w:val="28"/>
          <w:szCs w:val="28"/>
          <w:u w:val="single"/>
          <w:lang w:val="ru-RU"/>
        </w:rPr>
        <w:t>//</w:t>
      </w:r>
      <w:r w:rsidRPr="0039680C">
        <w:rPr>
          <w:rStyle w:val="10"/>
          <w:rFonts w:eastAsiaTheme="majorEastAsia"/>
          <w:sz w:val="28"/>
          <w:szCs w:val="28"/>
          <w:u w:val="single"/>
          <w:lang w:val="ru-RU"/>
        </w:rPr>
        <w:t xml:space="preserve"> </w:t>
      </w:r>
      <w:hyperlink r:id="rId8" w:tgtFrame="_blank" w:history="1">
        <w:r w:rsidRPr="0039680C">
          <w:rPr>
            <w:rStyle w:val="a7"/>
            <w:rFonts w:ascii="Times New Roman" w:hAnsi="Times New Roman"/>
            <w:bCs/>
            <w:color w:val="000000" w:themeColor="text1"/>
            <w:sz w:val="28"/>
            <w:szCs w:val="28"/>
          </w:rPr>
          <w:t>consultant</w:t>
        </w:r>
        <w:r w:rsidRPr="0039680C">
          <w:rPr>
            <w:rStyle w:val="a7"/>
            <w:rFonts w:ascii="Times New Roman" w:hAnsi="Times New Roman"/>
            <w:color w:val="000000" w:themeColor="text1"/>
            <w:sz w:val="28"/>
            <w:szCs w:val="28"/>
            <w:lang w:val="ru-RU"/>
          </w:rPr>
          <w:t>.</w:t>
        </w:r>
        <w:proofErr w:type="spellStart"/>
        <w:r w:rsidRPr="0039680C">
          <w:rPr>
            <w:rStyle w:val="a7"/>
            <w:rFonts w:ascii="Times New Roman" w:hAnsi="Times New Roman"/>
            <w:color w:val="000000" w:themeColor="text1"/>
            <w:sz w:val="28"/>
            <w:szCs w:val="28"/>
          </w:rPr>
          <w:t>ru</w:t>
        </w:r>
        <w:proofErr w:type="spellEnd"/>
      </w:hyperlink>
      <w:r w:rsidRPr="0039680C">
        <w:rPr>
          <w:rFonts w:ascii="Times New Roman" w:hAnsi="Times New Roman"/>
          <w:color w:val="000000" w:themeColor="text1"/>
          <w:sz w:val="28"/>
          <w:szCs w:val="28"/>
          <w:u w:val="single"/>
          <w:lang w:val="ru-RU"/>
        </w:rPr>
        <w:t>.</w:t>
      </w:r>
    </w:p>
    <w:p w:rsidR="004A6752" w:rsidRPr="0039680C" w:rsidRDefault="004A6752" w:rsidP="004A6752">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sz w:val="28"/>
          <w:szCs w:val="28"/>
        </w:rPr>
        <w:t xml:space="preserve">2. </w:t>
      </w:r>
      <w:r w:rsidRPr="0039680C">
        <w:rPr>
          <w:rFonts w:ascii="Times New Roman" w:hAnsi="Times New Roman" w:cs="Times New Roman"/>
          <w:bCs/>
          <w:iCs/>
          <w:sz w:val="28"/>
          <w:szCs w:val="28"/>
        </w:rPr>
        <w:t>Электронная библиотека учебников:</w:t>
      </w:r>
      <w:r w:rsidRPr="0039680C">
        <w:rPr>
          <w:rFonts w:ascii="Times New Roman" w:hAnsi="Times New Roman" w:cs="Times New Roman"/>
          <w:bCs/>
          <w:sz w:val="28"/>
          <w:szCs w:val="28"/>
        </w:rPr>
        <w:t xml:space="preserve"> </w:t>
      </w:r>
      <w:r w:rsidRPr="0039680C">
        <w:rPr>
          <w:rFonts w:ascii="Times New Roman" w:hAnsi="Times New Roman" w:cs="Times New Roman"/>
          <w:sz w:val="28"/>
          <w:szCs w:val="28"/>
        </w:rPr>
        <w:t xml:space="preserve">[Электронный ресурс] - Режим доступа: </w:t>
      </w:r>
      <w:hyperlink r:id="rId9" w:tgtFrame="_blank" w:history="1">
        <w:r w:rsidRPr="0039680C">
          <w:rPr>
            <w:rStyle w:val="a7"/>
            <w:rFonts w:ascii="Times New Roman" w:hAnsi="Times New Roman" w:cs="Times New Roman"/>
            <w:color w:val="000000"/>
            <w:sz w:val="28"/>
            <w:szCs w:val="28"/>
          </w:rPr>
          <w:t>http://studentam.net/</w:t>
        </w:r>
      </w:hyperlink>
    </w:p>
    <w:p w:rsidR="004A6752" w:rsidRPr="0039680C" w:rsidRDefault="004A6752" w:rsidP="004A6752">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color w:val="000000"/>
          <w:sz w:val="28"/>
          <w:szCs w:val="28"/>
        </w:rPr>
        <w:t xml:space="preserve">3. </w:t>
      </w:r>
      <w:r w:rsidRPr="0039680C">
        <w:rPr>
          <w:rFonts w:ascii="Times New Roman" w:eastAsia="Times New Roman" w:hAnsi="Times New Roman" w:cs="Times New Roman"/>
          <w:sz w:val="28"/>
          <w:szCs w:val="28"/>
        </w:rPr>
        <w:t xml:space="preserve">Официальный сайт  ДНР:  </w:t>
      </w:r>
      <w:r w:rsidRPr="0039680C">
        <w:rPr>
          <w:rFonts w:ascii="Times New Roman" w:eastAsia="Times New Roman" w:hAnsi="Times New Roman" w:cs="Times New Roman"/>
          <w:sz w:val="28"/>
          <w:szCs w:val="28"/>
          <w:u w:val="single"/>
        </w:rPr>
        <w:t>http://dnr-sovet.su .</w:t>
      </w:r>
    </w:p>
    <w:p w:rsidR="004A6752" w:rsidRPr="0039680C" w:rsidRDefault="004A6752" w:rsidP="004A6752">
      <w:pPr>
        <w:spacing w:after="0" w:line="240" w:lineRule="auto"/>
        <w:jc w:val="both"/>
        <w:rPr>
          <w:rFonts w:ascii="Times New Roman" w:hAnsi="Times New Roman" w:cs="Times New Roman"/>
          <w:caps/>
          <w:sz w:val="28"/>
          <w:szCs w:val="28"/>
        </w:rPr>
      </w:pPr>
      <w:r w:rsidRPr="0039680C">
        <w:rPr>
          <w:rFonts w:ascii="Times New Roman" w:hAnsi="Times New Roman" w:cs="Times New Roman"/>
          <w:color w:val="000000"/>
          <w:sz w:val="28"/>
          <w:szCs w:val="28"/>
        </w:rPr>
        <w:t>4</w:t>
      </w:r>
      <w:r w:rsidRPr="0039680C">
        <w:rPr>
          <w:rFonts w:ascii="Times New Roman" w:eastAsia="Times New Roman" w:hAnsi="Times New Roman" w:cs="Times New Roman"/>
          <w:sz w:val="28"/>
          <w:szCs w:val="28"/>
        </w:rPr>
        <w:t xml:space="preserve">. НПА ДНР: </w:t>
      </w:r>
      <w:hyperlink r:id="rId10" w:history="1">
        <w:r w:rsidRPr="0039680C">
          <w:rPr>
            <w:rStyle w:val="a7"/>
            <w:rFonts w:ascii="Times New Roman" w:eastAsia="Times New Roman" w:hAnsi="Times New Roman" w:cs="Times New Roman"/>
            <w:sz w:val="28"/>
            <w:szCs w:val="28"/>
          </w:rPr>
          <w:t>http://novorossia.su/official</w:t>
        </w:r>
      </w:hyperlink>
      <w:r w:rsidRPr="0039680C">
        <w:rPr>
          <w:rFonts w:ascii="Times New Roman" w:eastAsia="Times New Roman" w:hAnsi="Times New Roman" w:cs="Times New Roman"/>
          <w:sz w:val="28"/>
          <w:szCs w:val="28"/>
          <w:u w:val="single"/>
        </w:rPr>
        <w:t>.</w:t>
      </w:r>
    </w:p>
    <w:p w:rsidR="004A6752" w:rsidRPr="0039680C" w:rsidRDefault="004A6752" w:rsidP="004A6752">
      <w:pPr>
        <w:spacing w:after="0" w:line="240" w:lineRule="auto"/>
        <w:jc w:val="both"/>
        <w:rPr>
          <w:rFonts w:ascii="Times New Roman" w:hAnsi="Times New Roman" w:cs="Times New Roman"/>
          <w:caps/>
          <w:sz w:val="28"/>
          <w:szCs w:val="28"/>
        </w:rPr>
      </w:pPr>
      <w:r w:rsidRPr="0039680C">
        <w:rPr>
          <w:rFonts w:ascii="Times New Roman" w:hAnsi="Times New Roman" w:cs="Times New Roman"/>
          <w:caps/>
          <w:sz w:val="28"/>
          <w:szCs w:val="28"/>
        </w:rPr>
        <w:t xml:space="preserve">5. </w:t>
      </w:r>
      <w:r w:rsidRPr="0039680C">
        <w:rPr>
          <w:rFonts w:ascii="Times New Roman" w:hAnsi="Times New Roman" w:cs="Times New Roman"/>
          <w:color w:val="000000" w:themeColor="text1"/>
          <w:sz w:val="28"/>
          <w:szCs w:val="28"/>
        </w:rPr>
        <w:t xml:space="preserve">Библиотека: Интернет-издательство / </w:t>
      </w:r>
      <w:hyperlink r:id="rId11" w:history="1">
        <w:r w:rsidRPr="0039680C">
          <w:rPr>
            <w:rStyle w:val="a7"/>
            <w:rFonts w:ascii="Times New Roman" w:hAnsi="Times New Roman" w:cs="Times New Roman"/>
            <w:sz w:val="28"/>
            <w:szCs w:val="28"/>
          </w:rPr>
          <w:t>http://www.magister.msk.ru/library/</w:t>
        </w:r>
      </w:hyperlink>
    </w:p>
    <w:p w:rsidR="004A6752" w:rsidRPr="0039680C" w:rsidRDefault="004A6752" w:rsidP="004A6752">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color w:val="000000" w:themeColor="text1"/>
          <w:sz w:val="28"/>
          <w:szCs w:val="28"/>
        </w:rPr>
        <w:t xml:space="preserve">6.Сайт журнала «Эксперт» // </w:t>
      </w:r>
      <w:hyperlink r:id="rId12" w:history="1">
        <w:r w:rsidRPr="0039680C">
          <w:rPr>
            <w:rStyle w:val="a7"/>
            <w:rFonts w:ascii="Times New Roman" w:hAnsi="Times New Roman" w:cs="Times New Roman"/>
            <w:color w:val="000000" w:themeColor="text1"/>
            <w:sz w:val="28"/>
            <w:szCs w:val="28"/>
          </w:rPr>
          <w:t>www.expert.ru</w:t>
        </w:r>
      </w:hyperlink>
    </w:p>
    <w:p w:rsidR="004A6752" w:rsidRPr="0039680C" w:rsidRDefault="004A6752" w:rsidP="004A6752">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shd w:val="clear" w:color="auto" w:fill="FFFFFF"/>
        </w:rPr>
        <w:t xml:space="preserve">7.Частная юридическая библиотека </w:t>
      </w:r>
      <w:hyperlink r:id="rId13" w:history="1">
        <w:r w:rsidRPr="0039680C">
          <w:rPr>
            <w:rStyle w:val="a7"/>
            <w:rFonts w:ascii="Times New Roman" w:hAnsi="Times New Roman" w:cs="Times New Roman"/>
            <w:color w:val="000000" w:themeColor="text1"/>
            <w:sz w:val="28"/>
            <w:szCs w:val="28"/>
          </w:rPr>
          <w:t>https://www.right777.ru/pravoved.html</w:t>
        </w:r>
      </w:hyperlink>
    </w:p>
    <w:p w:rsidR="004A6752" w:rsidRPr="0039680C" w:rsidRDefault="004A6752" w:rsidP="004A6752">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eastAsia="Times New Roman" w:hAnsi="Times New Roman" w:cs="Times New Roman"/>
          <w:bCs/>
          <w:color w:val="000000" w:themeColor="text1"/>
          <w:kern w:val="36"/>
          <w:sz w:val="28"/>
          <w:szCs w:val="28"/>
        </w:rPr>
        <w:t xml:space="preserve">8.Е.Н. </w:t>
      </w:r>
      <w:proofErr w:type="spellStart"/>
      <w:r w:rsidRPr="0039680C">
        <w:rPr>
          <w:rFonts w:ascii="Times New Roman" w:eastAsia="Times New Roman" w:hAnsi="Times New Roman" w:cs="Times New Roman"/>
          <w:bCs/>
          <w:color w:val="000000" w:themeColor="text1"/>
          <w:kern w:val="36"/>
          <w:sz w:val="28"/>
          <w:szCs w:val="28"/>
        </w:rPr>
        <w:t>Салыгин</w:t>
      </w:r>
      <w:proofErr w:type="spellEnd"/>
      <w:r w:rsidRPr="0039680C">
        <w:rPr>
          <w:rFonts w:ascii="Times New Roman" w:eastAsia="Times New Roman" w:hAnsi="Times New Roman" w:cs="Times New Roman"/>
          <w:bCs/>
          <w:color w:val="000000" w:themeColor="text1"/>
          <w:kern w:val="36"/>
          <w:sz w:val="28"/>
          <w:szCs w:val="28"/>
        </w:rPr>
        <w:t xml:space="preserve"> Учебник "Основы правоведения" - </w:t>
      </w:r>
      <w:hyperlink r:id="rId14" w:history="1">
        <w:r w:rsidRPr="0039680C">
          <w:rPr>
            <w:rStyle w:val="a7"/>
            <w:rFonts w:ascii="Times New Roman" w:hAnsi="Times New Roman" w:cs="Times New Roman"/>
            <w:color w:val="000000" w:themeColor="text1"/>
            <w:sz w:val="28"/>
            <w:szCs w:val="28"/>
          </w:rPr>
          <w:t>https://pravo.hse.ru/uchebnobsch</w:t>
        </w:r>
      </w:hyperlink>
    </w:p>
    <w:p w:rsidR="004A6752" w:rsidRPr="0039680C" w:rsidRDefault="004A6752" w:rsidP="004A6752">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9.Государство и право, юридические науки</w:t>
      </w:r>
      <w:r>
        <w:rPr>
          <w:rFonts w:ascii="Times New Roman" w:hAnsi="Times New Roman" w:cs="Times New Roman"/>
          <w:color w:val="000000" w:themeColor="text1"/>
          <w:sz w:val="28"/>
          <w:szCs w:val="28"/>
        </w:rPr>
        <w:t xml:space="preserve"> </w:t>
      </w:r>
      <w:hyperlink r:id="rId15" w:history="1">
        <w:r w:rsidRPr="0039680C">
          <w:rPr>
            <w:rStyle w:val="a7"/>
            <w:rFonts w:ascii="Times New Roman" w:hAnsi="Times New Roman" w:cs="Times New Roman"/>
            <w:color w:val="000000" w:themeColor="text1"/>
            <w:sz w:val="28"/>
            <w:szCs w:val="28"/>
          </w:rPr>
          <w:t>http://window.edu.ru/catalog/?p_rubr=2.2.78.1</w:t>
        </w:r>
      </w:hyperlink>
    </w:p>
    <w:p w:rsidR="004A6752" w:rsidRPr="0039680C" w:rsidRDefault="004A6752" w:rsidP="004A6752">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10.Все о праве (электронные учебники, дипломы, юридические словари) -</w:t>
      </w:r>
      <w:hyperlink r:id="rId16" w:history="1">
        <w:r w:rsidRPr="0039680C">
          <w:rPr>
            <w:rStyle w:val="a7"/>
            <w:rFonts w:ascii="Times New Roman" w:hAnsi="Times New Roman" w:cs="Times New Roman"/>
            <w:color w:val="000000" w:themeColor="text1"/>
            <w:sz w:val="28"/>
            <w:szCs w:val="28"/>
          </w:rPr>
          <w:t>http://www.allpravo.ru/</w:t>
        </w:r>
      </w:hyperlink>
    </w:p>
    <w:p w:rsidR="004A6752" w:rsidRPr="00570831" w:rsidRDefault="004A6752" w:rsidP="004A6752">
      <w:pPr>
        <w:shd w:val="clear" w:color="auto" w:fill="FFFFFF"/>
        <w:spacing w:after="0" w:line="240" w:lineRule="auto"/>
        <w:jc w:val="center"/>
        <w:outlineLvl w:val="0"/>
        <w:rPr>
          <w:rFonts w:ascii="Times New Roman" w:hAnsi="Times New Roman" w:cs="Times New Roman"/>
          <w:sz w:val="28"/>
          <w:szCs w:val="28"/>
        </w:rPr>
      </w:pPr>
    </w:p>
    <w:p w:rsidR="004A6752" w:rsidRPr="00FD428B" w:rsidRDefault="004A6752" w:rsidP="004A6752">
      <w:pPr>
        <w:pStyle w:val="a4"/>
        <w:spacing w:after="0" w:line="240" w:lineRule="auto"/>
        <w:jc w:val="both"/>
        <w:rPr>
          <w:rFonts w:ascii="Times New Roman" w:hAnsi="Times New Roman" w:cs="Times New Roman"/>
          <w:b/>
          <w:bCs/>
          <w:sz w:val="28"/>
          <w:szCs w:val="28"/>
        </w:rPr>
      </w:pPr>
    </w:p>
    <w:bookmarkEnd w:id="0"/>
    <w:p w:rsidR="007F33E4" w:rsidRDefault="007F33E4" w:rsidP="007F33E4">
      <w:pPr>
        <w:pStyle w:val="a4"/>
        <w:spacing w:after="0" w:line="240" w:lineRule="auto"/>
        <w:jc w:val="both"/>
        <w:rPr>
          <w:rFonts w:ascii="Times New Roman" w:hAnsi="Times New Roman"/>
          <w:sz w:val="28"/>
        </w:rPr>
      </w:pPr>
    </w:p>
    <w:p w:rsidR="007F33E4" w:rsidRDefault="007F33E4" w:rsidP="007F33E4">
      <w:pPr>
        <w:spacing w:after="0" w:line="240" w:lineRule="auto"/>
        <w:ind w:left="360"/>
        <w:jc w:val="center"/>
        <w:rPr>
          <w:rFonts w:ascii="Times New Roman" w:hAnsi="Times New Roman"/>
          <w:sz w:val="28"/>
        </w:rPr>
      </w:pPr>
      <w:r w:rsidRPr="007F33E4">
        <w:rPr>
          <w:rFonts w:ascii="Times New Roman" w:hAnsi="Times New Roman"/>
          <w:sz w:val="28"/>
        </w:rPr>
        <w:t>План занятия:</w:t>
      </w:r>
    </w:p>
    <w:p w:rsidR="007F33E4" w:rsidRPr="007F33E4" w:rsidRDefault="007F33E4" w:rsidP="007F33E4">
      <w:pPr>
        <w:spacing w:after="0" w:line="240" w:lineRule="auto"/>
        <w:ind w:left="360"/>
        <w:jc w:val="center"/>
        <w:rPr>
          <w:rFonts w:ascii="Times New Roman" w:hAnsi="Times New Roman"/>
          <w:sz w:val="28"/>
        </w:rPr>
      </w:pPr>
    </w:p>
    <w:p w:rsidR="007F33E4" w:rsidRPr="007F33E4" w:rsidRDefault="007F33E4" w:rsidP="007F33E4">
      <w:pPr>
        <w:pStyle w:val="a4"/>
        <w:tabs>
          <w:tab w:val="left" w:pos="0"/>
        </w:tabs>
        <w:spacing w:after="0"/>
        <w:rPr>
          <w:rStyle w:val="normalchar"/>
          <w:rFonts w:ascii="Times New Roman" w:hAnsi="Times New Roman"/>
          <w:sz w:val="28"/>
          <w:szCs w:val="28"/>
        </w:rPr>
      </w:pPr>
      <w:r w:rsidRPr="007F33E4">
        <w:rPr>
          <w:rStyle w:val="normalchar"/>
          <w:rFonts w:ascii="Times New Roman" w:hAnsi="Times New Roman"/>
          <w:sz w:val="28"/>
          <w:szCs w:val="28"/>
        </w:rPr>
        <w:t>1.  Понятие и методы обеспечения дисциплины труда.</w:t>
      </w:r>
    </w:p>
    <w:p w:rsidR="007F33E4" w:rsidRPr="007F33E4" w:rsidRDefault="007F33E4" w:rsidP="007F33E4">
      <w:pPr>
        <w:pStyle w:val="a4"/>
        <w:tabs>
          <w:tab w:val="left" w:pos="0"/>
        </w:tabs>
        <w:spacing w:after="0"/>
        <w:rPr>
          <w:rStyle w:val="normalchar"/>
          <w:rFonts w:ascii="Times New Roman" w:hAnsi="Times New Roman"/>
          <w:sz w:val="28"/>
          <w:szCs w:val="28"/>
        </w:rPr>
      </w:pPr>
      <w:r w:rsidRPr="007F33E4">
        <w:rPr>
          <w:rStyle w:val="normalchar"/>
          <w:rFonts w:ascii="Times New Roman" w:hAnsi="Times New Roman"/>
          <w:sz w:val="28"/>
          <w:szCs w:val="28"/>
        </w:rPr>
        <w:t>2.  Основание дисциплинарной ответственности.</w:t>
      </w:r>
    </w:p>
    <w:p w:rsidR="007F33E4" w:rsidRDefault="007F33E4" w:rsidP="007F33E4">
      <w:pPr>
        <w:pStyle w:val="a4"/>
        <w:tabs>
          <w:tab w:val="left" w:pos="0"/>
        </w:tabs>
        <w:spacing w:after="0"/>
        <w:rPr>
          <w:rStyle w:val="normalchar"/>
          <w:rFonts w:ascii="Times New Roman" w:hAnsi="Times New Roman"/>
          <w:sz w:val="28"/>
          <w:szCs w:val="28"/>
        </w:rPr>
      </w:pPr>
      <w:r w:rsidRPr="007F33E4">
        <w:rPr>
          <w:rStyle w:val="normalchar"/>
          <w:rFonts w:ascii="Times New Roman" w:hAnsi="Times New Roman"/>
          <w:sz w:val="28"/>
          <w:szCs w:val="28"/>
        </w:rPr>
        <w:t>3.  Виды дисциплинарного взыскания  и их содержание.</w:t>
      </w:r>
    </w:p>
    <w:p w:rsidR="007F33E4" w:rsidRDefault="007F33E4" w:rsidP="007F33E4">
      <w:pPr>
        <w:pStyle w:val="a4"/>
        <w:tabs>
          <w:tab w:val="left" w:pos="0"/>
        </w:tabs>
        <w:spacing w:after="0"/>
        <w:rPr>
          <w:rStyle w:val="normalchar"/>
          <w:rFonts w:ascii="Times New Roman" w:hAnsi="Times New Roman"/>
          <w:sz w:val="28"/>
          <w:szCs w:val="28"/>
        </w:rPr>
      </w:pPr>
    </w:p>
    <w:p w:rsidR="007F33E4" w:rsidRPr="007F33E4" w:rsidRDefault="007F33E4" w:rsidP="007F33E4">
      <w:pPr>
        <w:pStyle w:val="a4"/>
        <w:tabs>
          <w:tab w:val="left" w:pos="0"/>
        </w:tabs>
        <w:spacing w:after="0"/>
        <w:jc w:val="center"/>
        <w:rPr>
          <w:rStyle w:val="normalchar"/>
          <w:rFonts w:ascii="Times New Roman" w:hAnsi="Times New Roman"/>
          <w:sz w:val="28"/>
          <w:szCs w:val="28"/>
        </w:rPr>
      </w:pPr>
      <w:r>
        <w:rPr>
          <w:rStyle w:val="normalchar"/>
          <w:rFonts w:ascii="Times New Roman" w:hAnsi="Times New Roman"/>
          <w:sz w:val="28"/>
          <w:szCs w:val="28"/>
        </w:rPr>
        <w:t>Содержание</w:t>
      </w:r>
    </w:p>
    <w:p w:rsidR="007F33E4" w:rsidRPr="007F33E4" w:rsidRDefault="007F33E4" w:rsidP="007F33E4">
      <w:pPr>
        <w:pStyle w:val="a4"/>
        <w:shd w:val="clear" w:color="auto" w:fill="FFFFFF"/>
        <w:tabs>
          <w:tab w:val="left" w:pos="302"/>
        </w:tabs>
        <w:spacing w:after="0" w:line="240" w:lineRule="auto"/>
        <w:jc w:val="both"/>
        <w:rPr>
          <w:rFonts w:ascii="Times New Roman" w:hAnsi="Times New Roman"/>
          <w:b/>
          <w:sz w:val="28"/>
          <w:szCs w:val="28"/>
        </w:rPr>
      </w:pPr>
      <w:r>
        <w:rPr>
          <w:rFonts w:ascii="Times New Roman" w:hAnsi="Times New Roman"/>
          <w:b/>
          <w:sz w:val="28"/>
        </w:rPr>
        <w:lastRenderedPageBreak/>
        <w:t>1.</w:t>
      </w:r>
      <w:r w:rsidRPr="007F33E4">
        <w:rPr>
          <w:rFonts w:ascii="Times New Roman" w:hAnsi="Times New Roman"/>
          <w:b/>
          <w:sz w:val="28"/>
        </w:rPr>
        <w:t xml:space="preserve"> </w:t>
      </w:r>
      <w:r w:rsidRPr="007F33E4">
        <w:rPr>
          <w:rFonts w:ascii="Times New Roman" w:eastAsia="Times New Roman" w:hAnsi="Times New Roman"/>
          <w:b/>
          <w:sz w:val="28"/>
          <w:szCs w:val="28"/>
        </w:rPr>
        <w:t>«</w:t>
      </w:r>
      <w:r w:rsidRPr="007F33E4">
        <w:rPr>
          <w:rStyle w:val="normalchar"/>
          <w:rFonts w:ascii="Times New Roman" w:hAnsi="Times New Roman"/>
          <w:b/>
          <w:sz w:val="28"/>
          <w:szCs w:val="28"/>
        </w:rPr>
        <w:t>Понятие и методы обеспечения дисциплины труда</w:t>
      </w:r>
      <w:r w:rsidRPr="007F33E4">
        <w:rPr>
          <w:rFonts w:ascii="Times New Roman" w:hAnsi="Times New Roman"/>
          <w:b/>
          <w:sz w:val="28"/>
          <w:szCs w:val="28"/>
        </w:rPr>
        <w:t>»</w:t>
      </w:r>
      <w:r w:rsidRPr="007F33E4">
        <w:rPr>
          <w:rFonts w:ascii="Times New Roman" w:hAnsi="Times New Roman"/>
          <w:b/>
          <w:sz w:val="28"/>
        </w:rPr>
        <w:t xml:space="preserve">(10 мин)  </w:t>
      </w:r>
    </w:p>
    <w:p w:rsidR="007F33E4" w:rsidRPr="007F33E4" w:rsidRDefault="007F33E4" w:rsidP="007F33E4">
      <w:pPr>
        <w:tabs>
          <w:tab w:val="left" w:pos="0"/>
        </w:tabs>
        <w:spacing w:after="0"/>
        <w:jc w:val="both"/>
        <w:rPr>
          <w:rFonts w:ascii="Times New Roman" w:hAnsi="Times New Roman"/>
          <w:sz w:val="28"/>
          <w:szCs w:val="28"/>
        </w:rPr>
      </w:pPr>
      <w:r>
        <w:rPr>
          <w:rStyle w:val="normalchar"/>
          <w:rFonts w:ascii="Times New Roman" w:hAnsi="Times New Roman"/>
          <w:sz w:val="28"/>
          <w:szCs w:val="28"/>
        </w:rPr>
        <w:t xml:space="preserve">         </w:t>
      </w:r>
    </w:p>
    <w:p w:rsidR="007F33E4" w:rsidRPr="007F33E4" w:rsidRDefault="007F33E4" w:rsidP="007F33E4">
      <w:pPr>
        <w:autoSpaceDE w:val="0"/>
        <w:autoSpaceDN w:val="0"/>
        <w:adjustRightInd w:val="0"/>
        <w:spacing w:after="0"/>
        <w:jc w:val="both"/>
        <w:rPr>
          <w:rFonts w:ascii="Times New Roman" w:eastAsia="Times-Roman" w:hAnsi="Times New Roman"/>
          <w:sz w:val="28"/>
          <w:szCs w:val="28"/>
        </w:rPr>
      </w:pPr>
      <w:r w:rsidRPr="007F33E4">
        <w:rPr>
          <w:rFonts w:ascii="Times New Roman" w:eastAsia="Times-Bold" w:hAnsi="Times New Roman"/>
          <w:b/>
          <w:bCs/>
          <w:sz w:val="28"/>
          <w:szCs w:val="28"/>
        </w:rPr>
        <w:tab/>
      </w:r>
      <w:proofErr w:type="gramStart"/>
      <w:r w:rsidRPr="007F33E4">
        <w:rPr>
          <w:rFonts w:ascii="Times New Roman" w:eastAsia="Times-Bold" w:hAnsi="Times New Roman"/>
          <w:bCs/>
          <w:sz w:val="28"/>
          <w:szCs w:val="28"/>
        </w:rPr>
        <w:t>Дисциплина труда</w:t>
      </w:r>
      <w:r w:rsidRPr="007F33E4">
        <w:rPr>
          <w:rFonts w:ascii="Times New Roman" w:eastAsia="Times-Bold" w:hAnsi="Times New Roman"/>
          <w:b/>
          <w:bCs/>
          <w:sz w:val="28"/>
          <w:szCs w:val="28"/>
        </w:rPr>
        <w:t xml:space="preserve"> </w:t>
      </w:r>
      <w:r w:rsidRPr="007F33E4">
        <w:rPr>
          <w:rFonts w:ascii="Times New Roman" w:eastAsia="Times-Roman" w:hAnsi="Times New Roman"/>
          <w:sz w:val="28"/>
          <w:szCs w:val="28"/>
        </w:rPr>
        <w:t>— это обязательное для всех работников подчинение правилам поведения, установленным Трудовым кодексом, иными законами, соглашениями, коллективным договором, иными локальными нормативными актами организации, а также трудовым договором.</w:t>
      </w:r>
      <w:proofErr w:type="gramEnd"/>
    </w:p>
    <w:p w:rsidR="007F33E4" w:rsidRPr="007F33E4" w:rsidRDefault="007F33E4" w:rsidP="007F33E4">
      <w:pPr>
        <w:autoSpaceDE w:val="0"/>
        <w:autoSpaceDN w:val="0"/>
        <w:adjustRightInd w:val="0"/>
        <w:spacing w:after="0"/>
        <w:jc w:val="both"/>
        <w:rPr>
          <w:rFonts w:ascii="Times New Roman" w:eastAsia="Times-Roman" w:hAnsi="Times New Roman"/>
          <w:sz w:val="28"/>
          <w:szCs w:val="28"/>
        </w:rPr>
      </w:pPr>
      <w:r w:rsidRPr="007F33E4">
        <w:rPr>
          <w:rFonts w:ascii="Times New Roman" w:eastAsia="Times-Roman" w:hAnsi="Times New Roman"/>
          <w:sz w:val="28"/>
          <w:szCs w:val="28"/>
        </w:rPr>
        <w:tab/>
        <w:t>Дисциплина труда в конкретной организации предполагает строгое соблюдение всеми работниками внутреннего трудового распорядка. Этот распорядок обычно определяется утвержденными работодателем с учетом мнения представительного (профсоюзного) органа работников, правилами внутреннего трудового распорядка.</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Italic" w:hAnsi="Times New Roman"/>
          <w:i/>
          <w:iCs/>
          <w:sz w:val="28"/>
          <w:szCs w:val="28"/>
        </w:rPr>
        <w:t xml:space="preserve">Правила внутреннего трудового распорядка </w:t>
      </w:r>
      <w:r w:rsidRPr="007F33E4">
        <w:rPr>
          <w:rFonts w:ascii="Times New Roman" w:eastAsia="Times-Roman" w:hAnsi="Times New Roman"/>
          <w:sz w:val="28"/>
          <w:szCs w:val="28"/>
        </w:rPr>
        <w:t>представляют собой локальный нормативный акт организации, регламентирующий в соответствии с трудовым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Кроме того, в некоторых отраслях (</w:t>
      </w:r>
      <w:proofErr w:type="spellStart"/>
      <w:r w:rsidRPr="007F33E4">
        <w:rPr>
          <w:rFonts w:ascii="Times New Roman" w:eastAsia="Times-Roman" w:hAnsi="Times New Roman"/>
          <w:sz w:val="28"/>
          <w:szCs w:val="28"/>
        </w:rPr>
        <w:t>подотраслях</w:t>
      </w:r>
      <w:proofErr w:type="spellEnd"/>
      <w:r w:rsidRPr="007F33E4">
        <w:rPr>
          <w:rFonts w:ascii="Times New Roman" w:eastAsia="Times-Roman" w:hAnsi="Times New Roman"/>
          <w:sz w:val="28"/>
          <w:szCs w:val="28"/>
        </w:rPr>
        <w:t xml:space="preserve">) экономики действуют </w:t>
      </w:r>
      <w:r w:rsidRPr="007F33E4">
        <w:rPr>
          <w:rFonts w:ascii="Times New Roman" w:eastAsia="Times-Italic" w:hAnsi="Times New Roman"/>
          <w:i/>
          <w:iCs/>
          <w:sz w:val="28"/>
          <w:szCs w:val="28"/>
        </w:rPr>
        <w:t>уставы и положения о дисциплине</w:t>
      </w:r>
      <w:r w:rsidRPr="007F33E4">
        <w:rPr>
          <w:rFonts w:ascii="Times New Roman" w:eastAsia="Times-Roman" w:hAnsi="Times New Roman"/>
          <w:sz w:val="28"/>
          <w:szCs w:val="28"/>
        </w:rPr>
        <w:t>. Как правило, они распространяются на работников лишь основных профессий, к которым в силу характера и условий их труда предъявляются повышенные требования. В настоящее время действуют, например, следующие акты: Положение о дисциплине работников автомобильного транспорта, Дисциплинарный устав военизированных горноспасательных, Устав о дисциплине работников организаций с особо опасным производством в области использования атомной энергии, Устав о дисциплине работников морского транспорта.</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Для обеспечения трудовой дисциплины трудовое законодательство использует два метода (способа): метод поощрения и метод принуждения.</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Bold" w:hAnsi="Times New Roman"/>
          <w:bCs/>
          <w:sz w:val="28"/>
          <w:szCs w:val="28"/>
        </w:rPr>
        <w:t>Поощрение</w:t>
      </w:r>
      <w:r w:rsidRPr="007F33E4">
        <w:rPr>
          <w:rFonts w:ascii="Times New Roman" w:eastAsia="Times-Bold" w:hAnsi="Times New Roman"/>
          <w:b/>
          <w:bCs/>
          <w:sz w:val="28"/>
          <w:szCs w:val="28"/>
        </w:rPr>
        <w:t xml:space="preserve"> </w:t>
      </w:r>
      <w:r w:rsidRPr="007F33E4">
        <w:rPr>
          <w:rFonts w:ascii="Times New Roman" w:eastAsia="Times-Roman" w:hAnsi="Times New Roman"/>
          <w:sz w:val="28"/>
          <w:szCs w:val="28"/>
        </w:rPr>
        <w:t xml:space="preserve">— это признание трудовых заслуг работника, оказание ему общественного почета за достижения в труде. Меры поощрения могут быть как морального, так и материального характера, а могут сочетать в себе оба эти элемента. </w:t>
      </w: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394617" w:rsidRDefault="00394617" w:rsidP="007F33E4">
      <w:pPr>
        <w:autoSpaceDE w:val="0"/>
        <w:autoSpaceDN w:val="0"/>
        <w:adjustRightInd w:val="0"/>
        <w:spacing w:after="0"/>
        <w:rPr>
          <w:rFonts w:ascii="Times New Roman" w:eastAsia="Times-Bold" w:hAnsi="Times New Roman"/>
          <w:bCs/>
          <w:sz w:val="28"/>
          <w:szCs w:val="28"/>
        </w:rPr>
      </w:pPr>
    </w:p>
    <w:p w:rsidR="00394617" w:rsidRDefault="00394617" w:rsidP="007F33E4">
      <w:pPr>
        <w:autoSpaceDE w:val="0"/>
        <w:autoSpaceDN w:val="0"/>
        <w:adjustRightInd w:val="0"/>
        <w:spacing w:after="0"/>
        <w:rPr>
          <w:rFonts w:ascii="Times New Roman" w:eastAsia="Times-Bold" w:hAnsi="Times New Roman"/>
          <w:bCs/>
          <w:sz w:val="28"/>
          <w:szCs w:val="28"/>
        </w:rPr>
      </w:pPr>
    </w:p>
    <w:p w:rsidR="00394617" w:rsidRDefault="00394617" w:rsidP="007F33E4">
      <w:pPr>
        <w:autoSpaceDE w:val="0"/>
        <w:autoSpaceDN w:val="0"/>
        <w:adjustRightInd w:val="0"/>
        <w:spacing w:after="0"/>
        <w:rPr>
          <w:rFonts w:ascii="Times New Roman" w:eastAsia="Times-Bold" w:hAnsi="Times New Roman"/>
          <w:bCs/>
          <w:sz w:val="28"/>
          <w:szCs w:val="28"/>
        </w:rPr>
      </w:pPr>
    </w:p>
    <w:p w:rsidR="007F33E4" w:rsidRDefault="007F33E4" w:rsidP="007F33E4">
      <w:pPr>
        <w:autoSpaceDE w:val="0"/>
        <w:autoSpaceDN w:val="0"/>
        <w:adjustRightInd w:val="0"/>
        <w:spacing w:after="0"/>
        <w:rPr>
          <w:rFonts w:ascii="Times New Roman" w:eastAsia="Times-Bold" w:hAnsi="Times New Roman"/>
          <w:bCs/>
          <w:sz w:val="28"/>
          <w:szCs w:val="28"/>
        </w:rPr>
      </w:pPr>
    </w:p>
    <w:p w:rsidR="007F33E4" w:rsidRPr="007F33E4" w:rsidRDefault="007F33E4" w:rsidP="007F33E4">
      <w:pPr>
        <w:autoSpaceDE w:val="0"/>
        <w:autoSpaceDN w:val="0"/>
        <w:adjustRightInd w:val="0"/>
        <w:spacing w:after="0"/>
        <w:rPr>
          <w:rFonts w:ascii="Times New Roman" w:eastAsia="Times-Bold" w:hAnsi="Times New Roman"/>
          <w:bCs/>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875"/>
        <w:gridCol w:w="2627"/>
      </w:tblGrid>
      <w:tr w:rsidR="007F33E4" w:rsidRPr="008A243A" w:rsidTr="005422CF">
        <w:tc>
          <w:tcPr>
            <w:tcW w:w="7762" w:type="dxa"/>
            <w:gridSpan w:val="3"/>
          </w:tcPr>
          <w:p w:rsidR="007F33E4" w:rsidRPr="00890539" w:rsidRDefault="007F33E4" w:rsidP="005422CF">
            <w:pPr>
              <w:autoSpaceDE w:val="0"/>
              <w:autoSpaceDN w:val="0"/>
              <w:adjustRightInd w:val="0"/>
              <w:jc w:val="center"/>
              <w:rPr>
                <w:rFonts w:ascii="Times New Roman" w:eastAsia="Times-Bold" w:hAnsi="Times New Roman"/>
                <w:bCs/>
                <w:sz w:val="28"/>
                <w:szCs w:val="28"/>
              </w:rPr>
            </w:pPr>
            <w:r w:rsidRPr="00890539">
              <w:rPr>
                <w:rFonts w:ascii="Times New Roman" w:eastAsia="Times-Bold" w:hAnsi="Times New Roman"/>
                <w:bCs/>
                <w:sz w:val="28"/>
                <w:szCs w:val="28"/>
              </w:rPr>
              <w:t>Поощрение</w:t>
            </w:r>
          </w:p>
          <w:p w:rsidR="007F33E4" w:rsidRPr="00890539" w:rsidRDefault="007F33E4" w:rsidP="005422CF">
            <w:pPr>
              <w:autoSpaceDE w:val="0"/>
              <w:autoSpaceDN w:val="0"/>
              <w:adjustRightInd w:val="0"/>
              <w:jc w:val="center"/>
              <w:rPr>
                <w:rFonts w:ascii="Times New Roman" w:eastAsia="Times-Bold" w:hAnsi="Times New Roman"/>
                <w:b/>
                <w:bCs/>
                <w:sz w:val="28"/>
                <w:szCs w:val="28"/>
              </w:rPr>
            </w:pPr>
          </w:p>
        </w:tc>
      </w:tr>
      <w:tr w:rsidR="007F33E4" w:rsidRPr="008A243A" w:rsidTr="005422CF">
        <w:tc>
          <w:tcPr>
            <w:tcW w:w="3260" w:type="dxa"/>
            <w:tcBorders>
              <w:left w:val="nil"/>
              <w:right w:val="nil"/>
            </w:tcBorders>
          </w:tcPr>
          <w:p w:rsidR="007F33E4" w:rsidRPr="00890539" w:rsidRDefault="00723A71" w:rsidP="005422CF">
            <w:pPr>
              <w:autoSpaceDE w:val="0"/>
              <w:autoSpaceDN w:val="0"/>
              <w:adjustRightInd w:val="0"/>
              <w:jc w:val="center"/>
              <w:rPr>
                <w:rFonts w:ascii="Times New Roman" w:eastAsia="Times-Bold" w:hAnsi="Times New Roman"/>
                <w:bCs/>
                <w:sz w:val="28"/>
                <w:szCs w:val="28"/>
              </w:rPr>
            </w:pPr>
            <w:r>
              <w:rPr>
                <w:rFonts w:ascii="Times New Roman" w:eastAsia="Times-Bold" w:hAnsi="Times New Roman"/>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0.75pt;margin-top:2.45pt;width:103.5pt;height:44.25pt;flip:x;z-index:251660288;mso-position-horizontal-relative:text;mso-position-vertical-relative:text" o:connectortype="straight">
                  <v:stroke endarrow="block"/>
                </v:shape>
              </w:pict>
            </w:r>
          </w:p>
        </w:tc>
        <w:tc>
          <w:tcPr>
            <w:tcW w:w="4502" w:type="dxa"/>
            <w:gridSpan w:val="2"/>
            <w:tcBorders>
              <w:left w:val="nil"/>
              <w:bottom w:val="nil"/>
              <w:right w:val="nil"/>
            </w:tcBorders>
          </w:tcPr>
          <w:p w:rsidR="007F33E4" w:rsidRPr="00890539" w:rsidRDefault="00723A71" w:rsidP="005422CF">
            <w:pPr>
              <w:autoSpaceDE w:val="0"/>
              <w:autoSpaceDN w:val="0"/>
              <w:adjustRightInd w:val="0"/>
              <w:jc w:val="center"/>
              <w:rPr>
                <w:rFonts w:ascii="Times New Roman" w:eastAsia="Times-Bold" w:hAnsi="Times New Roman"/>
                <w:bCs/>
                <w:sz w:val="28"/>
                <w:szCs w:val="28"/>
              </w:rPr>
            </w:pPr>
            <w:r>
              <w:rPr>
                <w:rFonts w:ascii="Times New Roman" w:eastAsia="Times-Bold" w:hAnsi="Times New Roman"/>
                <w:bCs/>
                <w:noProof/>
                <w:sz w:val="28"/>
                <w:szCs w:val="28"/>
              </w:rPr>
              <w:pict>
                <v:shape id="_x0000_s1027" type="#_x0000_t32" style="position:absolute;left:0;text-align:left;margin-left:21.25pt;margin-top:2.45pt;width:135.75pt;height:44.25pt;z-index:251661312;mso-position-horizontal-relative:text;mso-position-vertical-relative:text" o:connectortype="straight">
                  <v:stroke endarrow="block"/>
                </v:shape>
              </w:pict>
            </w:r>
          </w:p>
          <w:p w:rsidR="007F33E4" w:rsidRPr="00890539" w:rsidRDefault="007F33E4" w:rsidP="005422CF">
            <w:pPr>
              <w:autoSpaceDE w:val="0"/>
              <w:autoSpaceDN w:val="0"/>
              <w:adjustRightInd w:val="0"/>
              <w:ind w:left="742" w:hanging="742"/>
              <w:jc w:val="center"/>
              <w:rPr>
                <w:rFonts w:ascii="Times New Roman" w:eastAsia="Times-Bold" w:hAnsi="Times New Roman"/>
                <w:bCs/>
                <w:sz w:val="28"/>
                <w:szCs w:val="28"/>
              </w:rPr>
            </w:pPr>
          </w:p>
          <w:p w:rsidR="007F33E4" w:rsidRPr="00890539" w:rsidRDefault="007F33E4" w:rsidP="005422CF">
            <w:pPr>
              <w:autoSpaceDE w:val="0"/>
              <w:autoSpaceDN w:val="0"/>
              <w:adjustRightInd w:val="0"/>
              <w:jc w:val="center"/>
              <w:rPr>
                <w:rFonts w:ascii="Times New Roman" w:eastAsia="Times-Bold" w:hAnsi="Times New Roman"/>
                <w:bCs/>
                <w:sz w:val="28"/>
                <w:szCs w:val="28"/>
              </w:rPr>
            </w:pPr>
          </w:p>
        </w:tc>
      </w:tr>
      <w:tr w:rsidR="007F33E4" w:rsidRPr="008A243A" w:rsidTr="005422CF">
        <w:tc>
          <w:tcPr>
            <w:tcW w:w="3260" w:type="dxa"/>
          </w:tcPr>
          <w:p w:rsidR="007F33E4" w:rsidRPr="00890539" w:rsidRDefault="007F33E4" w:rsidP="005422CF">
            <w:pPr>
              <w:autoSpaceDE w:val="0"/>
              <w:autoSpaceDN w:val="0"/>
              <w:adjustRightInd w:val="0"/>
              <w:jc w:val="center"/>
              <w:rPr>
                <w:rFonts w:ascii="Times New Roman" w:eastAsia="Times-Bold" w:hAnsi="Times New Roman"/>
                <w:bCs/>
                <w:sz w:val="28"/>
                <w:szCs w:val="28"/>
              </w:rPr>
            </w:pPr>
            <w:r w:rsidRPr="00890539">
              <w:rPr>
                <w:rFonts w:ascii="Times New Roman" w:eastAsia="Times-Bold" w:hAnsi="Times New Roman"/>
                <w:bCs/>
                <w:sz w:val="28"/>
                <w:szCs w:val="28"/>
              </w:rPr>
              <w:t xml:space="preserve">моральное   </w:t>
            </w:r>
          </w:p>
          <w:p w:rsidR="007F33E4" w:rsidRPr="00890539" w:rsidRDefault="007F33E4" w:rsidP="005422CF">
            <w:pPr>
              <w:autoSpaceDE w:val="0"/>
              <w:autoSpaceDN w:val="0"/>
              <w:adjustRightInd w:val="0"/>
              <w:jc w:val="center"/>
              <w:rPr>
                <w:rFonts w:ascii="Times New Roman" w:eastAsia="Times-Bold" w:hAnsi="Times New Roman"/>
                <w:b/>
                <w:bCs/>
                <w:sz w:val="28"/>
                <w:szCs w:val="28"/>
              </w:rPr>
            </w:pPr>
          </w:p>
        </w:tc>
        <w:tc>
          <w:tcPr>
            <w:tcW w:w="1875" w:type="dxa"/>
            <w:tcBorders>
              <w:top w:val="nil"/>
              <w:bottom w:val="nil"/>
            </w:tcBorders>
          </w:tcPr>
          <w:p w:rsidR="007F33E4" w:rsidRPr="00890539" w:rsidRDefault="007F33E4" w:rsidP="005422CF">
            <w:pPr>
              <w:autoSpaceDE w:val="0"/>
              <w:autoSpaceDN w:val="0"/>
              <w:adjustRightInd w:val="0"/>
              <w:jc w:val="center"/>
              <w:rPr>
                <w:rFonts w:ascii="Times New Roman" w:eastAsia="Times-Bold" w:hAnsi="Times New Roman"/>
                <w:bCs/>
                <w:sz w:val="28"/>
                <w:szCs w:val="28"/>
              </w:rPr>
            </w:pPr>
          </w:p>
        </w:tc>
        <w:tc>
          <w:tcPr>
            <w:tcW w:w="2627" w:type="dxa"/>
          </w:tcPr>
          <w:p w:rsidR="007F33E4" w:rsidRPr="00890539" w:rsidRDefault="007F33E4" w:rsidP="005422CF">
            <w:pPr>
              <w:autoSpaceDE w:val="0"/>
              <w:autoSpaceDN w:val="0"/>
              <w:adjustRightInd w:val="0"/>
              <w:jc w:val="center"/>
              <w:rPr>
                <w:rFonts w:ascii="Times New Roman" w:eastAsia="Times-Bold" w:hAnsi="Times New Roman"/>
                <w:bCs/>
                <w:sz w:val="28"/>
                <w:szCs w:val="28"/>
              </w:rPr>
            </w:pPr>
            <w:r w:rsidRPr="00890539">
              <w:rPr>
                <w:rFonts w:ascii="Times New Roman" w:eastAsia="Times-Bold" w:hAnsi="Times New Roman"/>
                <w:bCs/>
                <w:sz w:val="28"/>
                <w:szCs w:val="28"/>
              </w:rPr>
              <w:t>материальное</w:t>
            </w:r>
          </w:p>
          <w:p w:rsidR="007F33E4" w:rsidRPr="00890539" w:rsidRDefault="007F33E4" w:rsidP="005422CF">
            <w:pPr>
              <w:autoSpaceDE w:val="0"/>
              <w:autoSpaceDN w:val="0"/>
              <w:adjustRightInd w:val="0"/>
              <w:jc w:val="center"/>
              <w:rPr>
                <w:rFonts w:ascii="Times New Roman" w:eastAsia="Times-Bold" w:hAnsi="Times New Roman"/>
                <w:b/>
                <w:bCs/>
                <w:sz w:val="28"/>
                <w:szCs w:val="28"/>
              </w:rPr>
            </w:pPr>
          </w:p>
        </w:tc>
      </w:tr>
      <w:tr w:rsidR="007F33E4" w:rsidRPr="008A243A" w:rsidTr="005422CF">
        <w:tc>
          <w:tcPr>
            <w:tcW w:w="3260" w:type="dxa"/>
            <w:tcBorders>
              <w:left w:val="nil"/>
              <w:right w:val="nil"/>
            </w:tcBorders>
          </w:tcPr>
          <w:p w:rsidR="007F33E4" w:rsidRPr="00890539" w:rsidRDefault="00723A71" w:rsidP="005422CF">
            <w:pPr>
              <w:autoSpaceDE w:val="0"/>
              <w:autoSpaceDN w:val="0"/>
              <w:adjustRightInd w:val="0"/>
              <w:jc w:val="center"/>
              <w:rPr>
                <w:rFonts w:ascii="Times New Roman" w:eastAsia="Times-Bold" w:hAnsi="Times New Roman"/>
                <w:bCs/>
                <w:sz w:val="28"/>
                <w:szCs w:val="28"/>
              </w:rPr>
            </w:pPr>
            <w:r>
              <w:rPr>
                <w:rFonts w:ascii="Times New Roman" w:eastAsia="Times-Bold" w:hAnsi="Times New Roman"/>
                <w:bCs/>
                <w:noProof/>
                <w:sz w:val="28"/>
                <w:szCs w:val="28"/>
              </w:rPr>
              <w:pict>
                <v:shape id="_x0000_s1028" type="#_x0000_t32" style="position:absolute;left:0;text-align:left;margin-left:80.75pt;margin-top:1.2pt;width:0;height:30pt;z-index:251662336;mso-position-horizontal-relative:text;mso-position-vertical-relative:text" o:connectortype="straight">
                  <v:stroke endarrow="block"/>
                </v:shape>
              </w:pict>
            </w:r>
          </w:p>
        </w:tc>
        <w:tc>
          <w:tcPr>
            <w:tcW w:w="4502" w:type="dxa"/>
            <w:gridSpan w:val="2"/>
            <w:tcBorders>
              <w:top w:val="nil"/>
              <w:left w:val="nil"/>
              <w:bottom w:val="nil"/>
              <w:right w:val="nil"/>
            </w:tcBorders>
          </w:tcPr>
          <w:p w:rsidR="007F33E4" w:rsidRPr="00890539" w:rsidRDefault="00723A71" w:rsidP="005422CF">
            <w:pPr>
              <w:autoSpaceDE w:val="0"/>
              <w:autoSpaceDN w:val="0"/>
              <w:adjustRightInd w:val="0"/>
              <w:jc w:val="center"/>
              <w:rPr>
                <w:rFonts w:ascii="Times New Roman" w:eastAsia="Times-Bold" w:hAnsi="Times New Roman"/>
                <w:bCs/>
                <w:sz w:val="28"/>
                <w:szCs w:val="28"/>
              </w:rPr>
            </w:pPr>
            <w:r>
              <w:rPr>
                <w:rFonts w:ascii="Times New Roman" w:eastAsia="Times-Bold" w:hAnsi="Times New Roman"/>
                <w:bCs/>
                <w:noProof/>
                <w:sz w:val="28"/>
                <w:szCs w:val="28"/>
              </w:rPr>
              <w:pict>
                <v:shape id="_x0000_s1029" type="#_x0000_t32" style="position:absolute;left:0;text-align:left;margin-left:157pt;margin-top:1.2pt;width:0;height:30pt;z-index:251663360;mso-position-horizontal-relative:text;mso-position-vertical-relative:text" o:connectortype="straight">
                  <v:stroke endarrow="block"/>
                </v:shape>
              </w:pict>
            </w:r>
          </w:p>
          <w:p w:rsidR="007F33E4" w:rsidRPr="00890539" w:rsidRDefault="007F33E4" w:rsidP="005422CF">
            <w:pPr>
              <w:autoSpaceDE w:val="0"/>
              <w:autoSpaceDN w:val="0"/>
              <w:adjustRightInd w:val="0"/>
              <w:jc w:val="center"/>
              <w:rPr>
                <w:rFonts w:ascii="Times New Roman" w:eastAsia="Times-Bold" w:hAnsi="Times New Roman"/>
                <w:bCs/>
                <w:sz w:val="28"/>
                <w:szCs w:val="28"/>
              </w:rPr>
            </w:pPr>
          </w:p>
        </w:tc>
      </w:tr>
      <w:tr w:rsidR="007F33E4" w:rsidRPr="008A243A" w:rsidTr="005422CF">
        <w:tc>
          <w:tcPr>
            <w:tcW w:w="3260" w:type="dxa"/>
          </w:tcPr>
          <w:p w:rsidR="007F33E4" w:rsidRPr="00890539" w:rsidRDefault="007F33E4" w:rsidP="005422CF">
            <w:pPr>
              <w:autoSpaceDE w:val="0"/>
              <w:autoSpaceDN w:val="0"/>
              <w:adjustRightInd w:val="0"/>
              <w:jc w:val="center"/>
              <w:rPr>
                <w:rFonts w:ascii="Times New Roman" w:eastAsia="Times-Roman" w:hAnsi="Times New Roman"/>
                <w:sz w:val="28"/>
                <w:szCs w:val="28"/>
              </w:rPr>
            </w:pPr>
            <w:r w:rsidRPr="00890539">
              <w:rPr>
                <w:rFonts w:ascii="Times New Roman" w:eastAsia="Times-Roman" w:hAnsi="Times New Roman"/>
                <w:sz w:val="28"/>
                <w:szCs w:val="28"/>
              </w:rPr>
              <w:t>объявление работнику благодарности, награждение грамотой.</w:t>
            </w:r>
          </w:p>
        </w:tc>
        <w:tc>
          <w:tcPr>
            <w:tcW w:w="1875" w:type="dxa"/>
            <w:tcBorders>
              <w:top w:val="nil"/>
              <w:bottom w:val="nil"/>
            </w:tcBorders>
          </w:tcPr>
          <w:p w:rsidR="007F33E4" w:rsidRPr="00890539" w:rsidRDefault="007F33E4" w:rsidP="005422CF">
            <w:pPr>
              <w:autoSpaceDE w:val="0"/>
              <w:autoSpaceDN w:val="0"/>
              <w:adjustRightInd w:val="0"/>
              <w:jc w:val="center"/>
              <w:rPr>
                <w:rFonts w:ascii="Times New Roman" w:eastAsia="Times-Bold" w:hAnsi="Times New Roman"/>
                <w:bCs/>
                <w:sz w:val="28"/>
                <w:szCs w:val="28"/>
              </w:rPr>
            </w:pPr>
          </w:p>
        </w:tc>
        <w:tc>
          <w:tcPr>
            <w:tcW w:w="2627" w:type="dxa"/>
          </w:tcPr>
          <w:p w:rsidR="007F33E4" w:rsidRPr="00890539" w:rsidRDefault="007F33E4" w:rsidP="005422CF">
            <w:pPr>
              <w:autoSpaceDE w:val="0"/>
              <w:autoSpaceDN w:val="0"/>
              <w:adjustRightInd w:val="0"/>
              <w:jc w:val="center"/>
              <w:rPr>
                <w:rFonts w:ascii="Times New Roman" w:eastAsia="Times-Bold" w:hAnsi="Times New Roman"/>
                <w:bCs/>
                <w:sz w:val="28"/>
                <w:szCs w:val="28"/>
              </w:rPr>
            </w:pPr>
            <w:r w:rsidRPr="00890539">
              <w:rPr>
                <w:rFonts w:ascii="Times New Roman" w:eastAsia="Times-Bold" w:hAnsi="Times New Roman"/>
                <w:bCs/>
                <w:sz w:val="28"/>
                <w:szCs w:val="28"/>
              </w:rPr>
              <w:t>награждение премией, ценным подарком.</w:t>
            </w:r>
          </w:p>
        </w:tc>
      </w:tr>
    </w:tbl>
    <w:p w:rsidR="007F33E4" w:rsidRPr="007F33E4" w:rsidRDefault="007F33E4" w:rsidP="007F33E4">
      <w:pPr>
        <w:pStyle w:val="a4"/>
        <w:autoSpaceDE w:val="0"/>
        <w:autoSpaceDN w:val="0"/>
        <w:adjustRightInd w:val="0"/>
        <w:spacing w:after="0"/>
        <w:rPr>
          <w:rFonts w:ascii="Times New Roman" w:eastAsia="Times-Bold" w:hAnsi="Times New Roman"/>
          <w:b/>
          <w:bCs/>
          <w:sz w:val="28"/>
          <w:szCs w:val="28"/>
        </w:rPr>
      </w:pPr>
    </w:p>
    <w:p w:rsidR="007F33E4" w:rsidRPr="007F33E4" w:rsidRDefault="007F33E4" w:rsidP="007F33E4">
      <w:pPr>
        <w:autoSpaceDE w:val="0"/>
        <w:autoSpaceDN w:val="0"/>
        <w:adjustRightInd w:val="0"/>
        <w:spacing w:after="0"/>
        <w:ind w:firstLine="360"/>
        <w:jc w:val="both"/>
        <w:rPr>
          <w:rFonts w:ascii="Times New Roman" w:eastAsia="Times-Bold" w:hAnsi="Times New Roman"/>
          <w:bCs/>
          <w:sz w:val="28"/>
          <w:szCs w:val="28"/>
        </w:rPr>
      </w:pPr>
      <w:r w:rsidRPr="007F33E4">
        <w:rPr>
          <w:rFonts w:ascii="Times New Roman" w:eastAsia="Times-Bold" w:hAnsi="Times New Roman"/>
          <w:bCs/>
          <w:sz w:val="28"/>
          <w:szCs w:val="28"/>
        </w:rPr>
        <w:t xml:space="preserve">Поощрения объявляются приказом в торжественной обстановке. </w:t>
      </w:r>
      <w:r w:rsidRPr="007F33E4">
        <w:rPr>
          <w:rFonts w:ascii="Times New Roman" w:eastAsia="Times-Roman" w:hAnsi="Times New Roman"/>
          <w:sz w:val="28"/>
          <w:szCs w:val="28"/>
        </w:rPr>
        <w:t>Необходимо заметить, что этот перечень не является исчерпывающим. Другие виды поощрений работников за труд могут определяться коллективным договором или правилами внутреннего трудового распорядка организации, а также уставами и положениями о дисциплине. За особые трудовые заслуги перед обществом и государством работники могут быть</w:t>
      </w:r>
      <w:r w:rsidRPr="007F33E4">
        <w:rPr>
          <w:rFonts w:ascii="Times New Roman" w:eastAsia="Times-Italic" w:hAnsi="Times New Roman"/>
          <w:sz w:val="28"/>
          <w:szCs w:val="28"/>
        </w:rPr>
        <w:t xml:space="preserve"> </w:t>
      </w:r>
      <w:r w:rsidRPr="007F33E4">
        <w:rPr>
          <w:rFonts w:ascii="Times New Roman" w:eastAsia="Times-Roman" w:hAnsi="Times New Roman"/>
          <w:sz w:val="28"/>
          <w:szCs w:val="28"/>
        </w:rPr>
        <w:t>представлены к государственным наградам. Сведения о поощрениях заносятся в трудовую книжку, что очень важно для работника при поступлении на другую работу.</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Помимо положительных стимулов к соблюдению трудовой дисциплины существуют и отрицательные, которые выражаются в угрозе наступления негативных для работника последствий в случае нарушения им трудовой дисциплины. Эти последствия чаще всего выражаются в применении к работнику принудительных мер воздействия (мер принуждения).</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Bold" w:hAnsi="Times New Roman"/>
          <w:bCs/>
          <w:sz w:val="28"/>
          <w:szCs w:val="28"/>
        </w:rPr>
        <w:t>Метод принуждени</w:t>
      </w:r>
      <w:r w:rsidRPr="007F33E4">
        <w:rPr>
          <w:rFonts w:ascii="Times New Roman" w:eastAsia="Times-Bold" w:hAnsi="Times New Roman"/>
          <w:b/>
          <w:bCs/>
          <w:sz w:val="28"/>
          <w:szCs w:val="28"/>
        </w:rPr>
        <w:t xml:space="preserve">я </w:t>
      </w:r>
      <w:r w:rsidRPr="007F33E4">
        <w:rPr>
          <w:rFonts w:ascii="Times New Roman" w:eastAsia="Times-Roman" w:hAnsi="Times New Roman"/>
          <w:sz w:val="28"/>
          <w:szCs w:val="28"/>
        </w:rPr>
        <w:t>как способ обеспечения трудовой дисциплины — это совокупность приемов и средств воздействия на недобросовестных работников, выражающихся в применении к ним юридических санкций за неисполнение или ненадлежащее исполнение принятых на себя трудовых обязанностей.</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 xml:space="preserve">В качестве мер принуждения, применяемых в связи с нарушением трудовой дисциплины, выступают, как правило, меры ответственности. В зависимости от того, в чем именно выразилось нарушение трудовой </w:t>
      </w:r>
      <w:proofErr w:type="gramStart"/>
      <w:r w:rsidRPr="007F33E4">
        <w:rPr>
          <w:rFonts w:ascii="Times New Roman" w:eastAsia="Times-Roman" w:hAnsi="Times New Roman"/>
          <w:sz w:val="28"/>
          <w:szCs w:val="28"/>
        </w:rPr>
        <w:t>дисциплины</w:t>
      </w:r>
      <w:proofErr w:type="gramEnd"/>
      <w:r w:rsidRPr="007F33E4">
        <w:rPr>
          <w:rFonts w:ascii="Times New Roman" w:eastAsia="Times-Roman" w:hAnsi="Times New Roman"/>
          <w:sz w:val="28"/>
          <w:szCs w:val="28"/>
        </w:rPr>
        <w:t xml:space="preserve"> и какие последствия в результате этого наступили, нарушитель может быть привлечен к дисциплинарной или материальной (</w:t>
      </w:r>
      <w:proofErr w:type="spellStart"/>
      <w:r w:rsidRPr="007F33E4">
        <w:rPr>
          <w:rFonts w:ascii="Times New Roman" w:eastAsia="Times-Roman" w:hAnsi="Times New Roman"/>
          <w:sz w:val="28"/>
          <w:szCs w:val="28"/>
        </w:rPr>
        <w:t>иму-щественной</w:t>
      </w:r>
      <w:proofErr w:type="spellEnd"/>
      <w:r w:rsidRPr="007F33E4">
        <w:rPr>
          <w:rFonts w:ascii="Times New Roman" w:eastAsia="Times-Roman" w:hAnsi="Times New Roman"/>
          <w:sz w:val="28"/>
          <w:szCs w:val="28"/>
        </w:rPr>
        <w:t xml:space="preserve">) ответственности. Вопрос о материальной </w:t>
      </w:r>
      <w:r w:rsidRPr="007F33E4">
        <w:rPr>
          <w:rFonts w:ascii="Times New Roman" w:eastAsia="Times-Roman" w:hAnsi="Times New Roman"/>
          <w:sz w:val="28"/>
          <w:szCs w:val="28"/>
        </w:rPr>
        <w:lastRenderedPageBreak/>
        <w:t xml:space="preserve">ответственности возникает лишь в том случае, если неправомерным поведением работника (или работодателя) причинен материальный ущерб другой стороне трудового договора. При отсутствии материального ущерба на работника (но не на работодателя) может быть возложена только дисциплинарная ответственность. Совершенный работником дисциплинарный проступок, причинивший в то же время материальный ущерб работодателю, может явиться основанием для привлечения </w:t>
      </w:r>
      <w:proofErr w:type="gramStart"/>
      <w:r w:rsidRPr="007F33E4">
        <w:rPr>
          <w:rFonts w:ascii="Times New Roman" w:eastAsia="Times-Roman" w:hAnsi="Times New Roman"/>
          <w:sz w:val="28"/>
          <w:szCs w:val="28"/>
        </w:rPr>
        <w:t>работника</w:t>
      </w:r>
      <w:proofErr w:type="gramEnd"/>
      <w:r w:rsidRPr="007F33E4">
        <w:rPr>
          <w:rFonts w:ascii="Times New Roman" w:eastAsia="Times-Roman" w:hAnsi="Times New Roman"/>
          <w:sz w:val="28"/>
          <w:szCs w:val="28"/>
        </w:rPr>
        <w:t xml:space="preserve"> как к дисциплинарной, так и к материальной ответственности одновременно.</w:t>
      </w:r>
    </w:p>
    <w:p w:rsidR="007F33E4" w:rsidRPr="007F33E4" w:rsidRDefault="007F33E4" w:rsidP="007F33E4">
      <w:pPr>
        <w:pStyle w:val="a4"/>
        <w:autoSpaceDE w:val="0"/>
        <w:autoSpaceDN w:val="0"/>
        <w:adjustRightInd w:val="0"/>
        <w:spacing w:after="0"/>
        <w:jc w:val="both"/>
        <w:rPr>
          <w:rStyle w:val="normalchar"/>
          <w:rFonts w:ascii="Times New Roman" w:hAnsi="Times New Roman"/>
          <w:sz w:val="28"/>
          <w:szCs w:val="28"/>
        </w:rPr>
      </w:pPr>
    </w:p>
    <w:p w:rsidR="007F33E4" w:rsidRPr="007F33E4" w:rsidRDefault="007F33E4" w:rsidP="007F33E4">
      <w:pPr>
        <w:shd w:val="clear" w:color="auto" w:fill="FFFFFF"/>
        <w:tabs>
          <w:tab w:val="left" w:pos="302"/>
        </w:tabs>
        <w:spacing w:after="0" w:line="240" w:lineRule="auto"/>
        <w:jc w:val="both"/>
        <w:rPr>
          <w:rFonts w:ascii="Times New Roman" w:hAnsi="Times New Roman"/>
          <w:b/>
          <w:sz w:val="28"/>
          <w:szCs w:val="28"/>
        </w:rPr>
      </w:pPr>
      <w:r>
        <w:rPr>
          <w:rFonts w:ascii="Times New Roman" w:hAnsi="Times New Roman"/>
          <w:b/>
          <w:sz w:val="28"/>
        </w:rPr>
        <w:t xml:space="preserve">2. </w:t>
      </w:r>
      <w:r w:rsidRPr="007F33E4">
        <w:rPr>
          <w:rStyle w:val="normalchar"/>
          <w:rFonts w:ascii="Times New Roman" w:hAnsi="Times New Roman"/>
          <w:b/>
          <w:sz w:val="28"/>
          <w:szCs w:val="28"/>
        </w:rPr>
        <w:t>Основание дисциплинарной ответственности</w:t>
      </w:r>
      <w:r w:rsidRPr="007F33E4">
        <w:rPr>
          <w:rFonts w:ascii="Times New Roman" w:hAnsi="Times New Roman"/>
          <w:b/>
          <w:sz w:val="28"/>
        </w:rPr>
        <w:t>.</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Дисциплинарная ответственность работников будет одним из видов юридической ответственности за неправомерное поведе</w:t>
      </w:r>
      <w:r w:rsidRPr="008A243A">
        <w:rPr>
          <w:sz w:val="28"/>
          <w:szCs w:val="28"/>
        </w:rPr>
        <w:softHyphen/>
        <w:t xml:space="preserve">ние. Помимо </w:t>
      </w:r>
      <w:proofErr w:type="gramStart"/>
      <w:r w:rsidRPr="008A243A">
        <w:rPr>
          <w:sz w:val="28"/>
          <w:szCs w:val="28"/>
        </w:rPr>
        <w:t>дисциплинарной</w:t>
      </w:r>
      <w:proofErr w:type="gramEnd"/>
      <w:r w:rsidRPr="008A243A">
        <w:rPr>
          <w:sz w:val="28"/>
          <w:szCs w:val="28"/>
        </w:rPr>
        <w:t xml:space="preserve"> существует уголовная, админист</w:t>
      </w:r>
      <w:r w:rsidRPr="008A243A">
        <w:rPr>
          <w:sz w:val="28"/>
          <w:szCs w:val="28"/>
        </w:rPr>
        <w:softHyphen/>
        <w:t>ративная, гражданско-правовая и материальная ответственность. Отметим, что каждый из видов юридической ответственности регулируется ϲʙᴏим законодательством, в каждом имеются ϲʙᴏи меры наказа</w:t>
      </w:r>
      <w:r w:rsidRPr="008A243A">
        <w:rPr>
          <w:sz w:val="28"/>
          <w:szCs w:val="28"/>
        </w:rPr>
        <w:softHyphen/>
        <w:t>ния и ϲʙᴏй порядок их применения.</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Дисциплинарная ответственность представляет собой обязан</w:t>
      </w:r>
      <w:r w:rsidRPr="008A243A">
        <w:rPr>
          <w:sz w:val="28"/>
          <w:szCs w:val="28"/>
        </w:rPr>
        <w:softHyphen/>
        <w:t>ность работника понести наказание, предусмотренное нормами трудового права, за виновное, противоправное неисполнение ϲʙᴏих трудовых обязанностей. К дисциплинарной ответственности могут привлекаться работники, совершившие дисциплинарный проступок. Следовательно, основанием для такой ответственно</w:t>
      </w:r>
      <w:r w:rsidRPr="008A243A">
        <w:rPr>
          <w:sz w:val="28"/>
          <w:szCs w:val="28"/>
        </w:rPr>
        <w:softHyphen/>
        <w:t>сти всегда служит дисциплинарный проступок, совершенный конкретным работником.</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Дисциплинарным проступком признается противоправное, виновное неисполнение или ненадлежащее исполнение работни</w:t>
      </w:r>
      <w:r w:rsidRPr="008A243A">
        <w:rPr>
          <w:sz w:val="28"/>
          <w:szCs w:val="28"/>
        </w:rPr>
        <w:softHyphen/>
        <w:t>ком ϲʙᴏих трудовых обязанностей.</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 xml:space="preserve">Дисциплинарный проступок может иметь </w:t>
      </w:r>
      <w:proofErr w:type="gramStart"/>
      <w:r w:rsidRPr="008A243A">
        <w:rPr>
          <w:sz w:val="28"/>
          <w:szCs w:val="28"/>
        </w:rPr>
        <w:t>форму</w:t>
      </w:r>
      <w:proofErr w:type="gramEnd"/>
      <w:r w:rsidRPr="008A243A">
        <w:rPr>
          <w:sz w:val="28"/>
          <w:szCs w:val="28"/>
        </w:rPr>
        <w:t xml:space="preserve"> как дейст</w:t>
      </w:r>
      <w:r w:rsidRPr="008A243A">
        <w:rPr>
          <w:sz w:val="28"/>
          <w:szCs w:val="28"/>
        </w:rPr>
        <w:softHyphen/>
        <w:t>вия, так и бездействия.</w:t>
      </w:r>
    </w:p>
    <w:p w:rsidR="007F33E4" w:rsidRPr="008A243A" w:rsidRDefault="007F33E4" w:rsidP="00CD3559">
      <w:pPr>
        <w:pStyle w:val="a3"/>
        <w:spacing w:before="0" w:beforeAutospacing="0" w:after="0" w:afterAutospacing="0" w:line="276" w:lineRule="auto"/>
        <w:ind w:left="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F33E4" w:rsidRPr="008A243A" w:rsidTr="005422CF">
        <w:tc>
          <w:tcPr>
            <w:tcW w:w="3190" w:type="dxa"/>
            <w:vMerge w:val="restart"/>
            <w:tcBorders>
              <w:top w:val="nil"/>
              <w:left w:val="nil"/>
            </w:tcBorders>
          </w:tcPr>
          <w:p w:rsidR="007F33E4" w:rsidRPr="00890539" w:rsidRDefault="007F33E4" w:rsidP="005422CF">
            <w:pPr>
              <w:pStyle w:val="a3"/>
              <w:spacing w:before="0" w:beforeAutospacing="0" w:after="0" w:afterAutospacing="0" w:line="276" w:lineRule="auto"/>
              <w:jc w:val="center"/>
              <w:rPr>
                <w:sz w:val="28"/>
                <w:szCs w:val="28"/>
              </w:rPr>
            </w:pPr>
          </w:p>
        </w:tc>
        <w:tc>
          <w:tcPr>
            <w:tcW w:w="3190" w:type="dxa"/>
          </w:tcPr>
          <w:p w:rsidR="007F33E4" w:rsidRPr="00890539" w:rsidRDefault="007F33E4" w:rsidP="005422CF">
            <w:pPr>
              <w:pStyle w:val="a3"/>
              <w:spacing w:before="0" w:beforeAutospacing="0" w:after="0" w:afterAutospacing="0" w:line="276" w:lineRule="auto"/>
              <w:jc w:val="center"/>
              <w:rPr>
                <w:sz w:val="28"/>
                <w:szCs w:val="28"/>
              </w:rPr>
            </w:pPr>
            <w:r w:rsidRPr="00890539">
              <w:rPr>
                <w:sz w:val="28"/>
                <w:szCs w:val="28"/>
              </w:rPr>
              <w:t>Формы дисциплинарного проступка</w:t>
            </w:r>
          </w:p>
        </w:tc>
        <w:tc>
          <w:tcPr>
            <w:tcW w:w="3191" w:type="dxa"/>
            <w:vMerge w:val="restart"/>
            <w:tcBorders>
              <w:top w:val="nil"/>
              <w:right w:val="nil"/>
            </w:tcBorders>
          </w:tcPr>
          <w:p w:rsidR="007F33E4" w:rsidRPr="00890539" w:rsidRDefault="007F33E4" w:rsidP="005422CF">
            <w:pPr>
              <w:pStyle w:val="a3"/>
              <w:spacing w:before="0" w:beforeAutospacing="0" w:after="0" w:afterAutospacing="0" w:line="276" w:lineRule="auto"/>
              <w:jc w:val="center"/>
              <w:rPr>
                <w:sz w:val="28"/>
                <w:szCs w:val="28"/>
              </w:rPr>
            </w:pPr>
          </w:p>
        </w:tc>
      </w:tr>
      <w:tr w:rsidR="007F33E4" w:rsidRPr="008A243A" w:rsidTr="005422CF">
        <w:trPr>
          <w:trHeight w:val="654"/>
        </w:trPr>
        <w:tc>
          <w:tcPr>
            <w:tcW w:w="3190" w:type="dxa"/>
            <w:vMerge/>
            <w:tcBorders>
              <w:left w:val="nil"/>
            </w:tcBorders>
          </w:tcPr>
          <w:p w:rsidR="007F33E4" w:rsidRPr="00890539" w:rsidRDefault="007F33E4" w:rsidP="005422CF">
            <w:pPr>
              <w:pStyle w:val="a3"/>
              <w:spacing w:before="0" w:beforeAutospacing="0" w:after="0" w:afterAutospacing="0" w:line="276" w:lineRule="auto"/>
              <w:jc w:val="center"/>
              <w:rPr>
                <w:sz w:val="28"/>
                <w:szCs w:val="28"/>
              </w:rPr>
            </w:pPr>
          </w:p>
        </w:tc>
        <w:tc>
          <w:tcPr>
            <w:tcW w:w="3190" w:type="dxa"/>
            <w:vMerge w:val="restart"/>
          </w:tcPr>
          <w:p w:rsidR="007F33E4" w:rsidRPr="00890539" w:rsidRDefault="007F33E4" w:rsidP="005422CF">
            <w:pPr>
              <w:pStyle w:val="a3"/>
              <w:spacing w:before="0" w:beforeAutospacing="0" w:after="0" w:afterAutospacing="0" w:line="276" w:lineRule="auto"/>
              <w:jc w:val="center"/>
              <w:rPr>
                <w:sz w:val="28"/>
                <w:szCs w:val="28"/>
              </w:rPr>
            </w:pPr>
          </w:p>
        </w:tc>
        <w:tc>
          <w:tcPr>
            <w:tcW w:w="3191" w:type="dxa"/>
            <w:vMerge/>
            <w:tcBorders>
              <w:right w:val="nil"/>
            </w:tcBorders>
          </w:tcPr>
          <w:p w:rsidR="007F33E4" w:rsidRPr="00890539" w:rsidRDefault="007F33E4" w:rsidP="005422CF">
            <w:pPr>
              <w:pStyle w:val="a3"/>
              <w:spacing w:before="0" w:beforeAutospacing="0" w:after="0" w:afterAutospacing="0" w:line="276" w:lineRule="auto"/>
              <w:jc w:val="center"/>
              <w:rPr>
                <w:sz w:val="28"/>
                <w:szCs w:val="28"/>
              </w:rPr>
            </w:pPr>
          </w:p>
        </w:tc>
      </w:tr>
      <w:tr w:rsidR="007F33E4" w:rsidRPr="008A243A" w:rsidTr="005422CF">
        <w:tc>
          <w:tcPr>
            <w:tcW w:w="3190" w:type="dxa"/>
          </w:tcPr>
          <w:p w:rsidR="007F33E4" w:rsidRPr="00890539" w:rsidRDefault="007F33E4" w:rsidP="005422CF">
            <w:pPr>
              <w:pStyle w:val="a3"/>
              <w:spacing w:before="0" w:beforeAutospacing="0" w:after="0" w:afterAutospacing="0" w:line="276" w:lineRule="auto"/>
              <w:jc w:val="center"/>
              <w:rPr>
                <w:sz w:val="28"/>
                <w:szCs w:val="28"/>
              </w:rPr>
            </w:pPr>
            <w:r w:rsidRPr="00890539">
              <w:rPr>
                <w:sz w:val="28"/>
                <w:szCs w:val="28"/>
              </w:rPr>
              <w:t>Действие</w:t>
            </w:r>
          </w:p>
        </w:tc>
        <w:tc>
          <w:tcPr>
            <w:tcW w:w="3190" w:type="dxa"/>
            <w:vMerge/>
            <w:tcBorders>
              <w:bottom w:val="nil"/>
            </w:tcBorders>
          </w:tcPr>
          <w:p w:rsidR="007F33E4" w:rsidRPr="00890539" w:rsidRDefault="007F33E4" w:rsidP="005422CF">
            <w:pPr>
              <w:pStyle w:val="a3"/>
              <w:spacing w:before="0" w:beforeAutospacing="0" w:after="0" w:afterAutospacing="0" w:line="276" w:lineRule="auto"/>
              <w:jc w:val="center"/>
              <w:rPr>
                <w:sz w:val="28"/>
                <w:szCs w:val="28"/>
              </w:rPr>
            </w:pPr>
          </w:p>
        </w:tc>
        <w:tc>
          <w:tcPr>
            <w:tcW w:w="3191" w:type="dxa"/>
          </w:tcPr>
          <w:p w:rsidR="007F33E4" w:rsidRPr="00890539" w:rsidRDefault="007F33E4" w:rsidP="005422CF">
            <w:pPr>
              <w:pStyle w:val="a3"/>
              <w:spacing w:before="0" w:beforeAutospacing="0" w:after="0" w:afterAutospacing="0" w:line="276" w:lineRule="auto"/>
              <w:jc w:val="center"/>
              <w:rPr>
                <w:sz w:val="28"/>
                <w:szCs w:val="28"/>
              </w:rPr>
            </w:pPr>
            <w:r w:rsidRPr="00890539">
              <w:rPr>
                <w:sz w:val="28"/>
                <w:szCs w:val="28"/>
              </w:rPr>
              <w:t>Бездействие</w:t>
            </w:r>
          </w:p>
        </w:tc>
      </w:tr>
    </w:tbl>
    <w:p w:rsidR="007F33E4" w:rsidRPr="008A243A" w:rsidRDefault="007F33E4" w:rsidP="007F33E4">
      <w:pPr>
        <w:pStyle w:val="a3"/>
        <w:spacing w:before="0" w:beforeAutospacing="0" w:after="0" w:afterAutospacing="0" w:line="276" w:lineRule="auto"/>
        <w:ind w:left="720"/>
        <w:rPr>
          <w:sz w:val="28"/>
          <w:szCs w:val="28"/>
        </w:rPr>
      </w:pP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Не может считаться дисциплинарным проступком отказ ра</w:t>
      </w:r>
      <w:r w:rsidRPr="008A243A">
        <w:rPr>
          <w:sz w:val="28"/>
          <w:szCs w:val="28"/>
        </w:rPr>
        <w:softHyphen/>
        <w:t>ботника выполнить общественное поручение.</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Как и любое другое правонарушение, дисциплинарный про</w:t>
      </w:r>
      <w:r w:rsidRPr="008A243A">
        <w:rPr>
          <w:sz w:val="28"/>
          <w:szCs w:val="28"/>
        </w:rPr>
        <w:softHyphen/>
        <w:t>ступок обладает совокупностью признаков: субъект, субъективная сторона, объект, объективная сторона.</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Субъектом проступка может быть только гражданин, состоя</w:t>
      </w:r>
      <w:r w:rsidRPr="008A243A">
        <w:rPr>
          <w:sz w:val="28"/>
          <w:szCs w:val="28"/>
        </w:rPr>
        <w:softHyphen/>
        <w:t>щий в трудовых правоотношениях с конкретной организацией и нарушивший трудовую дисциплину.</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lastRenderedPageBreak/>
        <w:t>Субъективной стороной дисциплинарного проступка будет вина со стороны работника. Стоит заметить, что она выражает психическое отноше</w:t>
      </w:r>
      <w:r w:rsidRPr="008A243A">
        <w:rPr>
          <w:sz w:val="28"/>
          <w:szCs w:val="28"/>
        </w:rPr>
        <w:softHyphen/>
        <w:t xml:space="preserve">ние нарушителя дисциплины </w:t>
      </w:r>
      <w:proofErr w:type="gramStart"/>
      <w:r w:rsidRPr="008A243A">
        <w:rPr>
          <w:sz w:val="28"/>
          <w:szCs w:val="28"/>
        </w:rPr>
        <w:t>к</w:t>
      </w:r>
      <w:proofErr w:type="gramEnd"/>
      <w:r w:rsidRPr="008A243A">
        <w:rPr>
          <w:sz w:val="28"/>
          <w:szCs w:val="28"/>
        </w:rPr>
        <w:t xml:space="preserve"> ϲʙᴏ</w:t>
      </w:r>
      <w:proofErr w:type="gramStart"/>
      <w:r w:rsidRPr="008A243A">
        <w:rPr>
          <w:sz w:val="28"/>
          <w:szCs w:val="28"/>
        </w:rPr>
        <w:t>ему</w:t>
      </w:r>
      <w:proofErr w:type="gramEnd"/>
      <w:r w:rsidRPr="008A243A">
        <w:rPr>
          <w:sz w:val="28"/>
          <w:szCs w:val="28"/>
        </w:rPr>
        <w:t xml:space="preserve"> неправомерному дейст</w:t>
      </w:r>
      <w:r w:rsidRPr="008A243A">
        <w:rPr>
          <w:sz w:val="28"/>
          <w:szCs w:val="28"/>
        </w:rPr>
        <w:softHyphen/>
        <w:t>вию. Вина может быть выражена в форме как прямого или кос</w:t>
      </w:r>
      <w:r w:rsidRPr="008A243A">
        <w:rPr>
          <w:sz w:val="28"/>
          <w:szCs w:val="28"/>
        </w:rPr>
        <w:softHyphen/>
        <w:t>венного умысла, так и неосторожности.</w:t>
      </w:r>
      <w:r w:rsidRPr="008A243A">
        <w:rPr>
          <w:rStyle w:val="apple-converted-space"/>
          <w:sz w:val="28"/>
          <w:szCs w:val="28"/>
        </w:rPr>
        <w:t> </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Вместе с тем нельзя считать нарушением трудовой дисципли</w:t>
      </w:r>
      <w:r w:rsidRPr="008A243A">
        <w:rPr>
          <w:sz w:val="28"/>
          <w:szCs w:val="28"/>
        </w:rPr>
        <w:softHyphen/>
        <w:t>ны невыполнение поручений, обусловленных изменением суще</w:t>
      </w:r>
      <w:r w:rsidRPr="008A243A">
        <w:rPr>
          <w:sz w:val="28"/>
          <w:szCs w:val="28"/>
        </w:rPr>
        <w:softHyphen/>
        <w:t>ственных условий труда. В случае если прежние существенные условия труда не могут быть сохранены, а работник не согласен на про</w:t>
      </w:r>
      <w:r w:rsidRPr="008A243A">
        <w:rPr>
          <w:sz w:val="28"/>
          <w:szCs w:val="28"/>
        </w:rPr>
        <w:softHyphen/>
        <w:t>должение работы в новых условиях, трудовой договор должен быть прекращен</w:t>
      </w:r>
      <w:proofErr w:type="gramStart"/>
      <w:r w:rsidRPr="008A243A">
        <w:rPr>
          <w:sz w:val="28"/>
          <w:szCs w:val="28"/>
        </w:rPr>
        <w:t xml:space="preserve"> </w:t>
      </w:r>
      <w:r>
        <w:rPr>
          <w:sz w:val="28"/>
          <w:szCs w:val="28"/>
        </w:rPr>
        <w:t>.</w:t>
      </w:r>
      <w:proofErr w:type="gramEnd"/>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Объектом дисциплинарного проступка будет внутренний трудовой распорядок конкретной организации.</w:t>
      </w:r>
    </w:p>
    <w:p w:rsidR="007F33E4" w:rsidRPr="008A243A" w:rsidRDefault="007F33E4" w:rsidP="007F33E4">
      <w:pPr>
        <w:pStyle w:val="normal00200028web0029"/>
        <w:spacing w:before="0" w:beforeAutospacing="0" w:after="0" w:afterAutospacing="0" w:line="276" w:lineRule="auto"/>
        <w:ind w:firstLine="360"/>
        <w:jc w:val="both"/>
        <w:rPr>
          <w:sz w:val="28"/>
          <w:szCs w:val="28"/>
        </w:rPr>
      </w:pPr>
      <w:r w:rsidRPr="008A243A">
        <w:rPr>
          <w:sz w:val="28"/>
          <w:szCs w:val="28"/>
        </w:rPr>
        <w:t>Объективной стороной дисциплинарного проступка будут вредные последствия и причинная связь между ними и действи</w:t>
      </w:r>
      <w:r w:rsidRPr="008A243A">
        <w:rPr>
          <w:sz w:val="28"/>
          <w:szCs w:val="28"/>
        </w:rPr>
        <w:softHyphen/>
        <w:t>ем (бездействием) правонарушителя</w:t>
      </w:r>
    </w:p>
    <w:p w:rsidR="007F33E4" w:rsidRPr="007F33E4" w:rsidRDefault="007F33E4" w:rsidP="007F33E4">
      <w:pPr>
        <w:shd w:val="clear" w:color="auto" w:fill="FFFFFF"/>
        <w:tabs>
          <w:tab w:val="left" w:pos="302"/>
        </w:tabs>
        <w:spacing w:after="0" w:line="240" w:lineRule="auto"/>
        <w:jc w:val="both"/>
        <w:rPr>
          <w:rFonts w:ascii="Times New Roman" w:hAnsi="Times New Roman"/>
          <w:sz w:val="28"/>
        </w:rPr>
      </w:pPr>
      <w:r w:rsidRPr="007F33E4">
        <w:rPr>
          <w:rFonts w:ascii="Times New Roman" w:hAnsi="Times New Roman"/>
          <w:b/>
          <w:sz w:val="28"/>
        </w:rPr>
        <w:t xml:space="preserve">3. </w:t>
      </w:r>
      <w:r w:rsidRPr="007F33E4">
        <w:rPr>
          <w:rStyle w:val="normalchar"/>
          <w:rFonts w:ascii="Times New Roman" w:hAnsi="Times New Roman"/>
          <w:b/>
          <w:sz w:val="28"/>
          <w:szCs w:val="28"/>
        </w:rPr>
        <w:t>Виды дисциплинарного взыскания  и их содержание</w:t>
      </w:r>
      <w:r w:rsidRPr="007F33E4">
        <w:rPr>
          <w:rFonts w:ascii="Times New Roman" w:hAnsi="Times New Roman"/>
          <w:b/>
          <w:sz w:val="28"/>
        </w:rPr>
        <w:t>.</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Трудовое законодательство предусматривает два вида дисцип</w:t>
      </w:r>
      <w:r w:rsidRPr="008A243A">
        <w:rPr>
          <w:sz w:val="28"/>
          <w:szCs w:val="28"/>
        </w:rPr>
        <w:softHyphen/>
        <w:t xml:space="preserve">линарной ответственности работников: </w:t>
      </w:r>
      <w:proofErr w:type="gramStart"/>
      <w:r w:rsidRPr="008A243A">
        <w:rPr>
          <w:sz w:val="28"/>
          <w:szCs w:val="28"/>
        </w:rPr>
        <w:t>общую</w:t>
      </w:r>
      <w:proofErr w:type="gramEnd"/>
      <w:r w:rsidRPr="008A243A">
        <w:rPr>
          <w:sz w:val="28"/>
          <w:szCs w:val="28"/>
        </w:rPr>
        <w:t xml:space="preserve"> и специальную.</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Общая дисциплинарная ответственность предусмотрена пра</w:t>
      </w:r>
      <w:r w:rsidRPr="008A243A">
        <w:rPr>
          <w:sz w:val="28"/>
          <w:szCs w:val="28"/>
        </w:rPr>
        <w:softHyphen/>
        <w:t xml:space="preserve">вилами внутреннего трудового распорядка и распространяется на всех работников, кроме тех, </w:t>
      </w:r>
      <w:proofErr w:type="gramStart"/>
      <w:r w:rsidRPr="008A243A">
        <w:rPr>
          <w:sz w:val="28"/>
          <w:szCs w:val="28"/>
        </w:rPr>
        <w:t>для</w:t>
      </w:r>
      <w:proofErr w:type="gramEnd"/>
      <w:r w:rsidRPr="008A243A">
        <w:rPr>
          <w:sz w:val="28"/>
          <w:szCs w:val="28"/>
        </w:rPr>
        <w:t xml:space="preserve"> кᴏᴛᴏᴩых установлена специаль</w:t>
      </w:r>
      <w:r w:rsidRPr="008A243A">
        <w:rPr>
          <w:sz w:val="28"/>
          <w:szCs w:val="28"/>
        </w:rPr>
        <w:softHyphen/>
        <w:t>ная дисциплинарная ответственность. Налагать дисциплинарное взыскание согласно правилам внутреннего распорядка имеет пра</w:t>
      </w:r>
      <w:r w:rsidRPr="008A243A">
        <w:rPr>
          <w:sz w:val="28"/>
          <w:szCs w:val="28"/>
        </w:rPr>
        <w:softHyphen/>
        <w:t>во работодатель.</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За совершение дисциплинарного проступка, т. е. неисполне</w:t>
      </w:r>
      <w:r w:rsidRPr="008A243A">
        <w:rPr>
          <w:sz w:val="28"/>
          <w:szCs w:val="28"/>
        </w:rPr>
        <w:softHyphen/>
        <w:t>ние или ненадлежащее исполнение работником по его вине воз</w:t>
      </w:r>
      <w:r w:rsidRPr="008A243A">
        <w:rPr>
          <w:sz w:val="28"/>
          <w:szCs w:val="28"/>
        </w:rPr>
        <w:softHyphen/>
        <w:t>ложенных на него трудовых обязанностей, работодатель имеет право применить следующие дисциплинарные взыскания:</w:t>
      </w:r>
    </w:p>
    <w:p w:rsidR="007F33E4" w:rsidRPr="008A243A" w:rsidRDefault="00723A71" w:rsidP="007F33E4">
      <w:pPr>
        <w:pStyle w:val="a3"/>
        <w:spacing w:before="0" w:beforeAutospacing="0" w:after="0" w:afterAutospacing="0" w:line="276" w:lineRule="auto"/>
        <w:ind w:left="720"/>
        <w:jc w:val="both"/>
        <w:rPr>
          <w:sz w:val="28"/>
          <w:szCs w:val="28"/>
        </w:rPr>
      </w:pPr>
      <w:r>
        <w:rPr>
          <w:noProof/>
          <w:sz w:val="28"/>
          <w:szCs w:val="28"/>
        </w:rPr>
        <w:pict>
          <v:oval id="_x0000_s1030" style="position:absolute;left:0;text-align:left;margin-left:120.45pt;margin-top:7.6pt;width:193.5pt;height:69pt;z-index:251664384">
            <v:textbox>
              <w:txbxContent>
                <w:p w:rsidR="007F33E4" w:rsidRPr="003427EF" w:rsidRDefault="007F33E4" w:rsidP="007F33E4">
                  <w:pPr>
                    <w:jc w:val="center"/>
                    <w:rPr>
                      <w:rFonts w:ascii="Times New Roman" w:hAnsi="Times New Roman"/>
                    </w:rPr>
                  </w:pPr>
                  <w:r w:rsidRPr="003427EF">
                    <w:rPr>
                      <w:rFonts w:ascii="Times New Roman" w:hAnsi="Times New Roman"/>
                      <w:color w:val="000000"/>
                      <w:sz w:val="28"/>
                      <w:szCs w:val="28"/>
                    </w:rPr>
                    <w:t>дисциплинарные взыскания</w:t>
                  </w:r>
                </w:p>
              </w:txbxContent>
            </v:textbox>
          </v:oval>
        </w:pict>
      </w:r>
    </w:p>
    <w:p w:rsidR="007F33E4" w:rsidRPr="008A243A" w:rsidRDefault="007F33E4" w:rsidP="007F33E4">
      <w:pPr>
        <w:pStyle w:val="a3"/>
        <w:spacing w:before="0" w:beforeAutospacing="0" w:after="0" w:afterAutospacing="0" w:line="276" w:lineRule="auto"/>
        <w:ind w:left="720"/>
        <w:jc w:val="both"/>
        <w:rPr>
          <w:sz w:val="28"/>
          <w:szCs w:val="28"/>
        </w:rPr>
      </w:pPr>
      <w:r w:rsidRPr="008A243A">
        <w:rPr>
          <w:sz w:val="28"/>
          <w:szCs w:val="28"/>
        </w:rPr>
        <w:t xml:space="preserve"> </w:t>
      </w:r>
    </w:p>
    <w:p w:rsidR="007F33E4" w:rsidRPr="008A243A" w:rsidRDefault="007F33E4" w:rsidP="007F33E4">
      <w:pPr>
        <w:pStyle w:val="a3"/>
        <w:spacing w:before="0" w:beforeAutospacing="0" w:after="0" w:afterAutospacing="0" w:line="276" w:lineRule="auto"/>
        <w:ind w:left="720"/>
        <w:jc w:val="both"/>
        <w:rPr>
          <w:sz w:val="28"/>
          <w:szCs w:val="28"/>
        </w:rPr>
      </w:pPr>
    </w:p>
    <w:p w:rsidR="007F33E4" w:rsidRPr="008A243A" w:rsidRDefault="007F33E4" w:rsidP="007F33E4">
      <w:pPr>
        <w:pStyle w:val="a3"/>
        <w:spacing w:before="0" w:beforeAutospacing="0" w:after="0" w:afterAutospacing="0" w:line="276" w:lineRule="auto"/>
        <w:ind w:left="720"/>
        <w:jc w:val="both"/>
        <w:rPr>
          <w:sz w:val="28"/>
          <w:szCs w:val="28"/>
        </w:rPr>
      </w:pPr>
    </w:p>
    <w:p w:rsidR="007F33E4" w:rsidRPr="008A243A" w:rsidRDefault="00723A71" w:rsidP="007F33E4">
      <w:pPr>
        <w:pStyle w:val="a3"/>
        <w:spacing w:before="0" w:beforeAutospacing="0" w:after="0" w:afterAutospacing="0" w:line="276" w:lineRule="auto"/>
        <w:ind w:left="720"/>
        <w:jc w:val="both"/>
        <w:rPr>
          <w:sz w:val="28"/>
          <w:szCs w:val="28"/>
        </w:rPr>
      </w:pPr>
      <w:r>
        <w:rPr>
          <w:noProof/>
          <w:sz w:val="28"/>
          <w:szCs w:val="28"/>
        </w:rPr>
        <w:pict>
          <v:shape id="_x0000_s1036" type="#_x0000_t32" style="position:absolute;left:0;text-align:left;margin-left:212.7pt;margin-top:2.55pt;width:165pt;height:39.75pt;z-index:251670528" o:connectortype="straight">
            <v:stroke endarrow="block"/>
          </v:shape>
        </w:pict>
      </w:r>
      <w:r>
        <w:rPr>
          <w:noProof/>
          <w:sz w:val="28"/>
          <w:szCs w:val="28"/>
        </w:rPr>
        <w:pict>
          <v:shape id="_x0000_s1035" type="#_x0000_t32" style="position:absolute;left:0;text-align:left;margin-left:212.7pt;margin-top:2.55pt;width:0;height:36pt;z-index:251669504" o:connectortype="straight">
            <v:stroke endarrow="block"/>
          </v:shape>
        </w:pict>
      </w:r>
      <w:r>
        <w:rPr>
          <w:noProof/>
          <w:sz w:val="28"/>
          <w:szCs w:val="28"/>
        </w:rPr>
        <w:pict>
          <v:shape id="_x0000_s1034" type="#_x0000_t32" style="position:absolute;left:0;text-align:left;margin-left:40.95pt;margin-top:2.55pt;width:171.75pt;height:36pt;flip:x;z-index:251668480" o:connectortype="straight">
            <v:stroke endarrow="block"/>
          </v:shape>
        </w:pict>
      </w:r>
    </w:p>
    <w:p w:rsidR="007F33E4" w:rsidRPr="008A243A" w:rsidRDefault="007F33E4" w:rsidP="007F33E4">
      <w:pPr>
        <w:pStyle w:val="a3"/>
        <w:spacing w:before="0" w:beforeAutospacing="0" w:after="0" w:afterAutospacing="0" w:line="276" w:lineRule="auto"/>
        <w:ind w:left="720"/>
        <w:jc w:val="both"/>
        <w:rPr>
          <w:sz w:val="28"/>
          <w:szCs w:val="28"/>
        </w:rPr>
      </w:pPr>
    </w:p>
    <w:p w:rsidR="007F33E4" w:rsidRPr="008A243A" w:rsidRDefault="00723A71" w:rsidP="007F33E4">
      <w:pPr>
        <w:pStyle w:val="a3"/>
        <w:numPr>
          <w:ilvl w:val="0"/>
          <w:numId w:val="47"/>
        </w:numPr>
        <w:spacing w:before="0" w:beforeAutospacing="0" w:after="0" w:afterAutospacing="0" w:line="276" w:lineRule="auto"/>
        <w:jc w:val="both"/>
        <w:rPr>
          <w:sz w:val="28"/>
          <w:szCs w:val="28"/>
        </w:rPr>
      </w:pPr>
      <w:r>
        <w:rPr>
          <w:noProof/>
          <w:sz w:val="28"/>
          <w:szCs w:val="28"/>
        </w:rPr>
        <w:pict>
          <v:roundrect id="_x0000_s1032" style="position:absolute;left:0;text-align:left;margin-left:160.95pt;margin-top:1.55pt;width:96pt;height:47.25pt;z-index:251666432" arcsize="10923f">
            <v:textbox>
              <w:txbxContent>
                <w:p w:rsidR="007F33E4" w:rsidRPr="003427EF" w:rsidRDefault="007F33E4" w:rsidP="007F33E4">
                  <w:pPr>
                    <w:jc w:val="center"/>
                    <w:rPr>
                      <w:rFonts w:ascii="Times New Roman" w:hAnsi="Times New Roman"/>
                    </w:rPr>
                  </w:pPr>
                  <w:r w:rsidRPr="003427EF">
                    <w:rPr>
                      <w:rFonts w:ascii="Times New Roman" w:hAnsi="Times New Roman"/>
                      <w:color w:val="000000"/>
                      <w:sz w:val="28"/>
                      <w:szCs w:val="28"/>
                    </w:rPr>
                    <w:t>выговор</w:t>
                  </w:r>
                </w:p>
              </w:txbxContent>
            </v:textbox>
          </v:roundrect>
        </w:pict>
      </w:r>
      <w:r>
        <w:rPr>
          <w:noProof/>
          <w:sz w:val="28"/>
          <w:szCs w:val="28"/>
        </w:rPr>
        <w:pict>
          <v:roundrect id="_x0000_s1033" style="position:absolute;left:0;text-align:left;margin-left:331.2pt;margin-top:5.3pt;width:96pt;height:47.25pt;z-index:251667456" arcsize="10923f">
            <v:textbox>
              <w:txbxContent>
                <w:p w:rsidR="007F33E4" w:rsidRPr="003427EF" w:rsidRDefault="007F33E4" w:rsidP="007F33E4">
                  <w:pPr>
                    <w:rPr>
                      <w:rFonts w:ascii="Times New Roman" w:hAnsi="Times New Roman"/>
                    </w:rPr>
                  </w:pPr>
                  <w:r w:rsidRPr="003427EF">
                    <w:rPr>
                      <w:rFonts w:ascii="Times New Roman" w:hAnsi="Times New Roman"/>
                      <w:color w:val="000000"/>
                      <w:sz w:val="28"/>
                      <w:szCs w:val="28"/>
                    </w:rPr>
                    <w:t>увольнение</w:t>
                  </w:r>
                </w:p>
              </w:txbxContent>
            </v:textbox>
          </v:roundrect>
        </w:pict>
      </w:r>
      <w:r>
        <w:rPr>
          <w:noProof/>
          <w:sz w:val="28"/>
          <w:szCs w:val="28"/>
        </w:rPr>
        <w:pict>
          <v:roundrect id="_x0000_s1031" style="position:absolute;left:0;text-align:left;margin-left:-15.3pt;margin-top:1.55pt;width:96pt;height:47.25pt;z-index:251665408" arcsize="10923f">
            <v:textbox>
              <w:txbxContent>
                <w:p w:rsidR="007F33E4" w:rsidRPr="003427EF" w:rsidRDefault="007F33E4" w:rsidP="007F33E4">
                  <w:pPr>
                    <w:rPr>
                      <w:rFonts w:ascii="Times New Roman" w:hAnsi="Times New Roman"/>
                    </w:rPr>
                  </w:pPr>
                  <w:r w:rsidRPr="003427EF">
                    <w:rPr>
                      <w:rFonts w:ascii="Times New Roman" w:hAnsi="Times New Roman"/>
                      <w:color w:val="000000"/>
                      <w:sz w:val="28"/>
                      <w:szCs w:val="28"/>
                    </w:rPr>
                    <w:t>замечание</w:t>
                  </w:r>
                </w:p>
              </w:txbxContent>
            </v:textbox>
          </v:roundrect>
        </w:pict>
      </w:r>
    </w:p>
    <w:p w:rsidR="007F33E4" w:rsidRPr="008A243A" w:rsidRDefault="007F33E4" w:rsidP="007F33E4">
      <w:pPr>
        <w:pStyle w:val="a3"/>
        <w:numPr>
          <w:ilvl w:val="0"/>
          <w:numId w:val="47"/>
        </w:numPr>
        <w:spacing w:before="0" w:beforeAutospacing="0" w:after="0" w:afterAutospacing="0" w:line="276" w:lineRule="auto"/>
        <w:jc w:val="both"/>
        <w:rPr>
          <w:sz w:val="28"/>
          <w:szCs w:val="28"/>
        </w:rPr>
      </w:pPr>
    </w:p>
    <w:p w:rsidR="007F33E4" w:rsidRPr="008A243A" w:rsidRDefault="007F33E4" w:rsidP="007F33E4">
      <w:pPr>
        <w:pStyle w:val="a3"/>
        <w:numPr>
          <w:ilvl w:val="0"/>
          <w:numId w:val="47"/>
        </w:numPr>
        <w:spacing w:before="0" w:beforeAutospacing="0" w:after="0" w:afterAutospacing="0" w:line="276" w:lineRule="auto"/>
        <w:jc w:val="both"/>
        <w:rPr>
          <w:sz w:val="28"/>
          <w:szCs w:val="28"/>
        </w:rPr>
      </w:pPr>
    </w:p>
    <w:p w:rsidR="007F33E4" w:rsidRPr="008A243A" w:rsidRDefault="007F33E4" w:rsidP="007F33E4">
      <w:pPr>
        <w:pStyle w:val="a3"/>
        <w:spacing w:before="0" w:beforeAutospacing="0" w:after="0" w:afterAutospacing="0" w:line="276" w:lineRule="auto"/>
        <w:ind w:left="360" w:firstLine="348"/>
        <w:jc w:val="both"/>
        <w:rPr>
          <w:sz w:val="28"/>
          <w:szCs w:val="28"/>
        </w:rPr>
      </w:pPr>
      <w:r w:rsidRPr="008A243A">
        <w:rPr>
          <w:sz w:val="28"/>
          <w:szCs w:val="28"/>
        </w:rPr>
        <w:t>Исходя из всего выше сказанного, мы приходим к выводу, что перечень дисциплинарных взысканий, закреплен</w:t>
      </w:r>
      <w:r w:rsidRPr="008A243A">
        <w:rPr>
          <w:sz w:val="28"/>
          <w:szCs w:val="28"/>
        </w:rPr>
        <w:softHyphen/>
        <w:t>ных в трудовом кодексе, будет исчерпывающим. Применение любо</w:t>
      </w:r>
      <w:r w:rsidRPr="008A243A">
        <w:rPr>
          <w:sz w:val="28"/>
          <w:szCs w:val="28"/>
        </w:rPr>
        <w:softHyphen/>
        <w:t>го другого взыскания незаконно.</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При наложении дисциплинарного взыскания должны учиты</w:t>
      </w:r>
      <w:r w:rsidRPr="008A243A">
        <w:rPr>
          <w:sz w:val="28"/>
          <w:szCs w:val="28"/>
        </w:rPr>
        <w:softHyphen/>
        <w:t>ваться тяжесть совершенного проступка, обстоятельства, при ко</w:t>
      </w:r>
      <w:r w:rsidRPr="008A243A">
        <w:rPr>
          <w:sz w:val="28"/>
          <w:szCs w:val="28"/>
        </w:rPr>
        <w:softHyphen/>
        <w:t>торых он совершен, предшествующая работа и поведение работ</w:t>
      </w:r>
      <w:r w:rsidRPr="008A243A">
        <w:rPr>
          <w:sz w:val="28"/>
          <w:szCs w:val="28"/>
        </w:rPr>
        <w:softHyphen/>
        <w:t>ника. Какую конкретную меру дисциплинарного взыскания при</w:t>
      </w:r>
      <w:r w:rsidRPr="008A243A">
        <w:rPr>
          <w:sz w:val="28"/>
          <w:szCs w:val="28"/>
        </w:rPr>
        <w:softHyphen/>
        <w:t>менить к работнику — ϶ᴛᴏ право работодателя.</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 xml:space="preserve">Невыполнение работником трудовых обязанностей будет нарушением трудовой дисциплины исключительно в том случае, если он действует виновно, т. е. умышленно </w:t>
      </w:r>
      <w:r w:rsidRPr="008A243A">
        <w:rPr>
          <w:sz w:val="28"/>
          <w:szCs w:val="28"/>
        </w:rPr>
        <w:lastRenderedPageBreak/>
        <w:t>или по неосторожности.</w:t>
      </w:r>
      <w:r w:rsidRPr="008A243A">
        <w:rPr>
          <w:rStyle w:val="apple-converted-space"/>
          <w:sz w:val="28"/>
          <w:szCs w:val="28"/>
        </w:rPr>
        <w:t> </w:t>
      </w:r>
      <w:r w:rsidRPr="008A243A">
        <w:rPr>
          <w:sz w:val="28"/>
          <w:szCs w:val="28"/>
        </w:rPr>
        <w:br/>
      </w:r>
      <w:r w:rsidRPr="008A243A">
        <w:rPr>
          <w:sz w:val="28"/>
          <w:szCs w:val="28"/>
        </w:rPr>
        <w:tab/>
        <w:t>Не</w:t>
      </w:r>
      <w:r w:rsidRPr="008A243A">
        <w:rPr>
          <w:sz w:val="28"/>
          <w:szCs w:val="28"/>
        </w:rPr>
        <w:softHyphen/>
        <w:t>выполнение работником трудовых обязанностей по причинам, от него не зависящим, не может рассматриваться как нарушение тру</w:t>
      </w:r>
      <w:r w:rsidRPr="008A243A">
        <w:rPr>
          <w:sz w:val="28"/>
          <w:szCs w:val="28"/>
        </w:rPr>
        <w:softHyphen/>
        <w:t>довой дисциплины, поскольку здесь нет его вины, например от</w:t>
      </w:r>
      <w:r w:rsidRPr="008A243A">
        <w:rPr>
          <w:sz w:val="28"/>
          <w:szCs w:val="28"/>
        </w:rPr>
        <w:softHyphen/>
        <w:t>сутствие надлежащих условий труда или должной квалификации.</w:t>
      </w: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Специальная дисциплинарная ответственность установлена для отдельных категорий работников уставами и положениями о дис</w:t>
      </w:r>
      <w:r w:rsidRPr="008A243A">
        <w:rPr>
          <w:sz w:val="28"/>
          <w:szCs w:val="28"/>
        </w:rPr>
        <w:softHyphen/>
        <w:t>циплине. Кстати, эта ответственность отличается от общей дисциплинар</w:t>
      </w:r>
      <w:r w:rsidRPr="008A243A">
        <w:rPr>
          <w:sz w:val="28"/>
          <w:szCs w:val="28"/>
        </w:rPr>
        <w:softHyphen/>
        <w:t>ной ответственности в основном: 1) по кругу лиц, подпадающих под действие ϲᴏᴏᴛʙᴇᴛϲᴛʙующих норм; 2) по мерам дисциплинарного взыскания. Например, к государственным служащим, допустившим дисциплинар</w:t>
      </w:r>
      <w:r w:rsidRPr="008A243A">
        <w:rPr>
          <w:sz w:val="28"/>
          <w:szCs w:val="28"/>
        </w:rPr>
        <w:softHyphen/>
        <w:t>ный проступок, применяется и такая мера, как временное от</w:t>
      </w:r>
      <w:r w:rsidRPr="008A243A">
        <w:rPr>
          <w:sz w:val="28"/>
          <w:szCs w:val="28"/>
        </w:rPr>
        <w:softHyphen/>
        <w:t xml:space="preserve">странение (но не более чем на один месяц) от исполнения должностных обязанностей с сохранением денежного содержания до решения вопроса </w:t>
      </w:r>
      <w:proofErr w:type="gramStart"/>
      <w:r w:rsidRPr="008A243A">
        <w:rPr>
          <w:sz w:val="28"/>
          <w:szCs w:val="28"/>
        </w:rPr>
        <w:t>о</w:t>
      </w:r>
      <w:proofErr w:type="gramEnd"/>
      <w:r w:rsidRPr="008A243A">
        <w:rPr>
          <w:sz w:val="28"/>
          <w:szCs w:val="28"/>
        </w:rPr>
        <w:t xml:space="preserve"> их дисциплинарной ответственности.</w:t>
      </w:r>
      <w:r w:rsidRPr="008A243A">
        <w:rPr>
          <w:rStyle w:val="apple-converted-space"/>
          <w:sz w:val="28"/>
          <w:szCs w:val="28"/>
        </w:rPr>
        <w:t> </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Трудовое законодательство  достаточно жестко регламентирует порядок применения дисциплинарных взысканий. Несоблюдение этого порядка делает применение дисциплинарного взыскания неправомерным.</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В соответствии с КЗоТ до применения дисциплинарного взыскания работодатель должен затребовать от работника объяснение в письменной форме. В случае отказа работника дать объяснение об этом составляется акт. Сам отказ дать объяснение не препятствует применению дисциплинарного взыскания, однако пока работодатель не потребовал объяснения, он не может привлечь работника к дисциплинарной, ответственности.</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 xml:space="preserve">Важной гарантией для работника является то, что возможность наложения дисциплинарного взыскания ограничена жесткими сроками. Это не позволяет работодателю держать работника в постоянном страхе применения к нему наказания. </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proofErr w:type="gramStart"/>
      <w:r w:rsidRPr="007F33E4">
        <w:rPr>
          <w:rFonts w:ascii="Times New Roman" w:eastAsia="Times-Roman" w:hAnsi="Times New Roman"/>
          <w:sz w:val="28"/>
          <w:szCs w:val="28"/>
        </w:rPr>
        <w:t>Дисциплинарное взыскание не может быть наложено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(когда оно по закону требуется), и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w:t>
      </w:r>
      <w:proofErr w:type="gramEnd"/>
      <w:r w:rsidRPr="007F33E4">
        <w:rPr>
          <w:rFonts w:ascii="Times New Roman" w:eastAsia="Times-Roman" w:hAnsi="Times New Roman"/>
          <w:sz w:val="28"/>
          <w:szCs w:val="28"/>
        </w:rPr>
        <w:t xml:space="preserve"> дня его совершения. В указанные сроки не включается время производства по уголовному делу. </w:t>
      </w:r>
    </w:p>
    <w:p w:rsidR="007F33E4" w:rsidRPr="007F33E4" w:rsidRDefault="007F33E4" w:rsidP="007F33E4">
      <w:pPr>
        <w:autoSpaceDE w:val="0"/>
        <w:autoSpaceDN w:val="0"/>
        <w:adjustRightInd w:val="0"/>
        <w:spacing w:after="0"/>
        <w:ind w:firstLine="360"/>
        <w:jc w:val="both"/>
        <w:rPr>
          <w:rFonts w:ascii="Times New Roman" w:eastAsia="Times-Roman" w:hAnsi="Times New Roman"/>
          <w:sz w:val="28"/>
          <w:szCs w:val="28"/>
        </w:rPr>
      </w:pPr>
      <w:r w:rsidRPr="007F33E4">
        <w:rPr>
          <w:rFonts w:ascii="Times New Roman" w:eastAsia="Times-Roman" w:hAnsi="Times New Roman"/>
          <w:sz w:val="28"/>
          <w:szCs w:val="28"/>
        </w:rPr>
        <w:t xml:space="preserve">При применении дисциплинарных взысканий действует правило, согласно которому за каждый дисциплинарный проступок может быть применено </w:t>
      </w:r>
      <w:r w:rsidRPr="007F33E4">
        <w:rPr>
          <w:rFonts w:ascii="Times New Roman" w:eastAsia="Times-Italic" w:hAnsi="Times New Roman"/>
          <w:i/>
          <w:iCs/>
          <w:sz w:val="28"/>
          <w:szCs w:val="28"/>
        </w:rPr>
        <w:t xml:space="preserve">только одно взыскание. </w:t>
      </w:r>
      <w:r w:rsidRPr="007F33E4">
        <w:rPr>
          <w:rFonts w:ascii="Times New Roman" w:eastAsia="Times-Roman" w:hAnsi="Times New Roman"/>
          <w:sz w:val="28"/>
          <w:szCs w:val="28"/>
        </w:rPr>
        <w:t>Поэтому, например, объявление</w:t>
      </w:r>
      <w:r>
        <w:rPr>
          <w:rFonts w:ascii="Times New Roman" w:eastAsia="Times-Roman" w:hAnsi="Times New Roman"/>
          <w:sz w:val="28"/>
          <w:szCs w:val="28"/>
        </w:rPr>
        <w:t xml:space="preserve"> </w:t>
      </w:r>
      <w:r w:rsidRPr="007F33E4">
        <w:rPr>
          <w:rFonts w:ascii="Times New Roman" w:eastAsia="Times-Roman" w:hAnsi="Times New Roman"/>
          <w:sz w:val="28"/>
          <w:szCs w:val="28"/>
        </w:rPr>
        <w:t>выговора и увольнение работника за один и тот же дисциплинарный проступок будет незаконным.</w:t>
      </w:r>
    </w:p>
    <w:p w:rsidR="007F33E4" w:rsidRDefault="007F33E4" w:rsidP="007F33E4">
      <w:pPr>
        <w:pStyle w:val="a4"/>
        <w:autoSpaceDE w:val="0"/>
        <w:autoSpaceDN w:val="0"/>
        <w:adjustRightInd w:val="0"/>
        <w:spacing w:after="0"/>
        <w:jc w:val="both"/>
        <w:rPr>
          <w:rFonts w:ascii="Times New Roman" w:eastAsia="Times-Roman" w:hAnsi="Times New Roman"/>
          <w:sz w:val="28"/>
          <w:szCs w:val="28"/>
        </w:rPr>
      </w:pPr>
    </w:p>
    <w:p w:rsidR="007F33E4" w:rsidRDefault="007F33E4" w:rsidP="007F33E4">
      <w:pPr>
        <w:pStyle w:val="a4"/>
        <w:autoSpaceDE w:val="0"/>
        <w:autoSpaceDN w:val="0"/>
        <w:adjustRightInd w:val="0"/>
        <w:spacing w:after="0"/>
        <w:jc w:val="both"/>
        <w:rPr>
          <w:rFonts w:ascii="Times New Roman" w:eastAsia="Times-Roman" w:hAnsi="Times New Roman"/>
          <w:sz w:val="28"/>
          <w:szCs w:val="28"/>
        </w:rPr>
      </w:pPr>
    </w:p>
    <w:p w:rsidR="007F33E4" w:rsidRDefault="007F33E4" w:rsidP="007F33E4">
      <w:pPr>
        <w:pStyle w:val="a4"/>
        <w:autoSpaceDE w:val="0"/>
        <w:autoSpaceDN w:val="0"/>
        <w:adjustRightInd w:val="0"/>
        <w:spacing w:after="0"/>
        <w:jc w:val="both"/>
        <w:rPr>
          <w:rFonts w:ascii="Times New Roman" w:eastAsia="Times-Roman" w:hAnsi="Times New Roman"/>
          <w:sz w:val="28"/>
          <w:szCs w:val="28"/>
        </w:rPr>
      </w:pPr>
    </w:p>
    <w:p w:rsidR="007F33E4" w:rsidRDefault="007F33E4" w:rsidP="007F33E4">
      <w:pPr>
        <w:pStyle w:val="a4"/>
        <w:autoSpaceDE w:val="0"/>
        <w:autoSpaceDN w:val="0"/>
        <w:adjustRightInd w:val="0"/>
        <w:spacing w:after="0"/>
        <w:jc w:val="both"/>
        <w:rPr>
          <w:rFonts w:ascii="Times New Roman" w:eastAsia="Times-Roman" w:hAnsi="Times New Roman"/>
          <w:sz w:val="28"/>
          <w:szCs w:val="28"/>
        </w:rPr>
      </w:pPr>
    </w:p>
    <w:p w:rsidR="007F33E4" w:rsidRPr="007F33E4" w:rsidRDefault="007F33E4" w:rsidP="007F33E4">
      <w:pPr>
        <w:pStyle w:val="a4"/>
        <w:autoSpaceDE w:val="0"/>
        <w:autoSpaceDN w:val="0"/>
        <w:adjustRightInd w:val="0"/>
        <w:spacing w:after="0"/>
        <w:jc w:val="both"/>
        <w:rPr>
          <w:rFonts w:ascii="Times New Roman" w:eastAsia="Times-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33E4" w:rsidTr="005422CF">
        <w:tc>
          <w:tcPr>
            <w:tcW w:w="9571" w:type="dxa"/>
          </w:tcPr>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ОТКРЫТОЕ АКЦИОНЕРНОЕ ОБЩЕСТВО</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"КРОКУС"</w:t>
            </w:r>
          </w:p>
          <w:p w:rsidR="007F33E4" w:rsidRPr="00890539" w:rsidRDefault="007F33E4" w:rsidP="005422CF">
            <w:pPr>
              <w:jc w:val="center"/>
              <w:rPr>
                <w:rFonts w:ascii="Times New Roman" w:hAnsi="Times New Roman"/>
                <w:sz w:val="24"/>
                <w:szCs w:val="24"/>
              </w:rPr>
            </w:pP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ПРИКАЗ</w:t>
            </w:r>
          </w:p>
          <w:p w:rsidR="007F33E4" w:rsidRPr="00890539" w:rsidRDefault="007F33E4" w:rsidP="005422CF">
            <w:pPr>
              <w:jc w:val="center"/>
              <w:rPr>
                <w:rFonts w:ascii="Times New Roman" w:hAnsi="Times New Roman"/>
                <w:sz w:val="24"/>
                <w:szCs w:val="24"/>
              </w:rPr>
            </w:pP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"_____" ______________ 20____г.                                                   № _______</w:t>
            </w:r>
          </w:p>
          <w:p w:rsidR="007F33E4" w:rsidRPr="00890539" w:rsidRDefault="007F33E4" w:rsidP="005422CF">
            <w:pPr>
              <w:jc w:val="both"/>
              <w:rPr>
                <w:rFonts w:ascii="Times New Roman" w:hAnsi="Times New Roman"/>
                <w:sz w:val="24"/>
                <w:szCs w:val="24"/>
              </w:rPr>
            </w:pPr>
          </w:p>
          <w:p w:rsidR="007F33E4" w:rsidRPr="00890539" w:rsidRDefault="007F33E4" w:rsidP="00592141">
            <w:pPr>
              <w:spacing w:after="0"/>
              <w:jc w:val="both"/>
              <w:rPr>
                <w:rFonts w:ascii="Times New Roman" w:hAnsi="Times New Roman"/>
                <w:sz w:val="24"/>
                <w:szCs w:val="24"/>
              </w:rPr>
            </w:pPr>
            <w:r w:rsidRPr="00890539">
              <w:rPr>
                <w:rFonts w:ascii="Times New Roman" w:hAnsi="Times New Roman"/>
                <w:sz w:val="24"/>
                <w:szCs w:val="24"/>
              </w:rPr>
              <w:t xml:space="preserve">О применении </w:t>
            </w:r>
            <w:proofErr w:type="gramStart"/>
            <w:r w:rsidRPr="00890539">
              <w:rPr>
                <w:rFonts w:ascii="Times New Roman" w:hAnsi="Times New Roman"/>
                <w:sz w:val="24"/>
                <w:szCs w:val="24"/>
              </w:rPr>
              <w:t>дисциплинарного</w:t>
            </w:r>
            <w:proofErr w:type="gramEnd"/>
          </w:p>
          <w:p w:rsidR="007F33E4" w:rsidRPr="00890539" w:rsidRDefault="007F33E4" w:rsidP="00592141">
            <w:pPr>
              <w:spacing w:after="0"/>
              <w:jc w:val="both"/>
              <w:rPr>
                <w:rFonts w:ascii="Times New Roman" w:hAnsi="Times New Roman"/>
                <w:sz w:val="24"/>
                <w:szCs w:val="24"/>
              </w:rPr>
            </w:pPr>
            <w:r w:rsidRPr="00890539">
              <w:rPr>
                <w:rFonts w:ascii="Times New Roman" w:hAnsi="Times New Roman"/>
                <w:sz w:val="24"/>
                <w:szCs w:val="24"/>
              </w:rPr>
              <w:t>взыскания к Петровой С.В.      </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ab/>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ab/>
              <w:t xml:space="preserve">Согласно статьи 147-149 Кодекса законов о труде, учитывая пояснительную записку главного специалиста - бухгалтера ОАО "КРОКУС" Петровой С.В. </w:t>
            </w:r>
            <w:proofErr w:type="gramStart"/>
            <w:r w:rsidRPr="00890539">
              <w:rPr>
                <w:rFonts w:ascii="Times New Roman" w:hAnsi="Times New Roman"/>
                <w:sz w:val="24"/>
                <w:szCs w:val="24"/>
              </w:rPr>
              <w:t>от</w:t>
            </w:r>
            <w:proofErr w:type="gramEnd"/>
            <w:r w:rsidRPr="00890539">
              <w:rPr>
                <w:rFonts w:ascii="Times New Roman" w:hAnsi="Times New Roman"/>
                <w:sz w:val="24"/>
                <w:szCs w:val="24"/>
              </w:rPr>
              <w:t xml:space="preserve"> _____________,</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ПРИКАЗЫВАЮ:</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1. Объявить выговор главному специалисту - бухгалтеру Петровой Светлане Владиславовне за нарушения, совершенные при ведении бухгалтерского учета и финансовой отчетности.</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2. Главному специалисту - бухгалтеру Петровой С.В. до 10 июля 20_ года устранить выявленные нарушения и привести бухгалтерский учет и финансовую отчетность в соответствии с требованиями действующего законодательства.</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 xml:space="preserve">3. </w:t>
            </w:r>
            <w:proofErr w:type="gramStart"/>
            <w:r w:rsidRPr="00890539">
              <w:rPr>
                <w:rFonts w:ascii="Times New Roman" w:hAnsi="Times New Roman"/>
                <w:sz w:val="24"/>
                <w:szCs w:val="24"/>
              </w:rPr>
              <w:t>Контроль за</w:t>
            </w:r>
            <w:proofErr w:type="gramEnd"/>
            <w:r w:rsidRPr="00890539">
              <w:rPr>
                <w:rFonts w:ascii="Times New Roman" w:hAnsi="Times New Roman"/>
                <w:sz w:val="24"/>
                <w:szCs w:val="24"/>
              </w:rPr>
              <w:t xml:space="preserve"> выполнением настоящего приказа оставляю за собой.</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Основание: Объяснение Петровой С.В. </w:t>
            </w:r>
            <w:proofErr w:type="gramStart"/>
            <w:r w:rsidRPr="00890539">
              <w:rPr>
                <w:rFonts w:ascii="Times New Roman" w:hAnsi="Times New Roman"/>
                <w:sz w:val="24"/>
                <w:szCs w:val="24"/>
              </w:rPr>
              <w:t>от</w:t>
            </w:r>
            <w:proofErr w:type="gramEnd"/>
            <w:r w:rsidRPr="00890539">
              <w:rPr>
                <w:rFonts w:ascii="Times New Roman" w:hAnsi="Times New Roman"/>
                <w:sz w:val="24"/>
                <w:szCs w:val="24"/>
              </w:rPr>
              <w:t xml:space="preserve"> ___________.</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 xml:space="preserve">Документы о подтверждении нарушения </w:t>
            </w:r>
            <w:proofErr w:type="gramStart"/>
            <w:r w:rsidRPr="00890539">
              <w:rPr>
                <w:rFonts w:ascii="Times New Roman" w:hAnsi="Times New Roman"/>
                <w:sz w:val="24"/>
                <w:szCs w:val="24"/>
              </w:rPr>
              <w:t>от</w:t>
            </w:r>
            <w:proofErr w:type="gramEnd"/>
            <w:r w:rsidRPr="00890539">
              <w:rPr>
                <w:rFonts w:ascii="Times New Roman" w:hAnsi="Times New Roman"/>
                <w:sz w:val="24"/>
                <w:szCs w:val="24"/>
              </w:rPr>
              <w:t xml:space="preserve"> _________.</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 </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 </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Директор                                                                                                    А.Т. Семенов</w:t>
            </w:r>
          </w:p>
          <w:p w:rsidR="007F33E4" w:rsidRPr="00890539" w:rsidRDefault="007F33E4" w:rsidP="005422CF">
            <w:pPr>
              <w:autoSpaceDE w:val="0"/>
              <w:autoSpaceDN w:val="0"/>
              <w:adjustRightInd w:val="0"/>
              <w:jc w:val="both"/>
              <w:rPr>
                <w:rFonts w:ascii="Times New Roman" w:eastAsia="Times-Roman" w:hAnsi="Times New Roman"/>
                <w:sz w:val="28"/>
                <w:szCs w:val="28"/>
              </w:rPr>
            </w:pPr>
          </w:p>
        </w:tc>
      </w:tr>
    </w:tbl>
    <w:p w:rsidR="007F33E4" w:rsidRPr="007F33E4" w:rsidRDefault="007F33E4" w:rsidP="007F33E4">
      <w:pPr>
        <w:autoSpaceDE w:val="0"/>
        <w:autoSpaceDN w:val="0"/>
        <w:adjustRightInd w:val="0"/>
        <w:spacing w:after="0"/>
        <w:jc w:val="both"/>
        <w:rPr>
          <w:rFonts w:ascii="Times New Roman" w:eastAsia="Times-Roman" w:hAnsi="Times New Roman"/>
          <w:sz w:val="28"/>
          <w:szCs w:val="28"/>
        </w:rPr>
      </w:pPr>
    </w:p>
    <w:p w:rsidR="007F33E4" w:rsidRPr="007F33E4" w:rsidRDefault="007F33E4" w:rsidP="007F33E4">
      <w:pPr>
        <w:autoSpaceDE w:val="0"/>
        <w:autoSpaceDN w:val="0"/>
        <w:adjustRightInd w:val="0"/>
        <w:spacing w:after="0"/>
        <w:ind w:firstLine="708"/>
        <w:jc w:val="both"/>
        <w:rPr>
          <w:rFonts w:ascii="Times New Roman" w:hAnsi="Times New Roman"/>
          <w:sz w:val="28"/>
          <w:szCs w:val="28"/>
        </w:rPr>
      </w:pPr>
      <w:r w:rsidRPr="007F33E4">
        <w:rPr>
          <w:rFonts w:ascii="Times New Roman" w:eastAsia="Times-Roman" w:hAnsi="Times New Roman"/>
          <w:sz w:val="28"/>
          <w:szCs w:val="28"/>
        </w:rPr>
        <w:t xml:space="preserve">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При отказе работника подписать указанный приказ (распоряжение) составляется соответствующий акт. </w:t>
      </w:r>
      <w:r w:rsidRPr="007F33E4">
        <w:rPr>
          <w:rFonts w:ascii="Times New Roman" w:hAnsi="Times New Roman"/>
          <w:sz w:val="28"/>
          <w:szCs w:val="28"/>
        </w:rPr>
        <w:t>Отказ работника удостоверить ϲʙᴏей подписью факт предъявления ему приказа (распоряжения) не имеет юридического значения и не влияет на действительность объявленного взыскания.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33E4" w:rsidTr="005422CF">
        <w:tc>
          <w:tcPr>
            <w:tcW w:w="9571" w:type="dxa"/>
          </w:tcPr>
          <w:p w:rsidR="007F33E4" w:rsidRPr="00890539" w:rsidRDefault="007F33E4" w:rsidP="005422CF">
            <w:pPr>
              <w:jc w:val="center"/>
              <w:rPr>
                <w:rFonts w:ascii="Times New Roman" w:hAnsi="Times New Roman"/>
                <w:iCs/>
                <w:color w:val="000000"/>
                <w:sz w:val="24"/>
                <w:szCs w:val="24"/>
                <w:shd w:val="clear" w:color="auto" w:fill="FFFFFF"/>
              </w:rPr>
            </w:pPr>
            <w:r w:rsidRPr="00890539">
              <w:rPr>
                <w:rFonts w:ascii="Times New Roman" w:hAnsi="Times New Roman"/>
                <w:iCs/>
                <w:color w:val="000000"/>
                <w:sz w:val="24"/>
                <w:szCs w:val="24"/>
                <w:shd w:val="clear" w:color="auto" w:fill="FFFFFF"/>
              </w:rPr>
              <w:lastRenderedPageBreak/>
              <w:t>Акт</w:t>
            </w:r>
          </w:p>
          <w:p w:rsidR="007F33E4" w:rsidRPr="00890539" w:rsidRDefault="007F33E4" w:rsidP="005422CF">
            <w:pPr>
              <w:jc w:val="center"/>
              <w:rPr>
                <w:rFonts w:ascii="Times New Roman" w:hAnsi="Times New Roman"/>
                <w:sz w:val="24"/>
                <w:szCs w:val="24"/>
              </w:rPr>
            </w:pPr>
            <w:r w:rsidRPr="00890539">
              <w:rPr>
                <w:rFonts w:ascii="Times New Roman" w:hAnsi="Times New Roman"/>
                <w:iCs/>
                <w:color w:val="000000"/>
                <w:sz w:val="24"/>
                <w:szCs w:val="24"/>
                <w:shd w:val="clear" w:color="auto" w:fill="FFFFFF"/>
              </w:rPr>
              <w:t xml:space="preserve">об объявлении выговора за </w:t>
            </w:r>
            <w:r w:rsidRPr="00890539">
              <w:rPr>
                <w:rFonts w:ascii="Times New Roman" w:hAnsi="Times New Roman"/>
                <w:sz w:val="24"/>
                <w:szCs w:val="24"/>
              </w:rPr>
              <w:t xml:space="preserve"> нарушения, совершенные при ведении бухгалтерского учета и финансовой отчетности.</w:t>
            </w:r>
          </w:p>
          <w:p w:rsidR="007F33E4" w:rsidRPr="00890539" w:rsidRDefault="007F33E4" w:rsidP="005422CF">
            <w:pPr>
              <w:jc w:val="center"/>
              <w:rPr>
                <w:rFonts w:ascii="Times New Roman" w:hAnsi="Times New Roman"/>
                <w:iCs/>
                <w:color w:val="000000"/>
                <w:sz w:val="24"/>
                <w:szCs w:val="24"/>
                <w:shd w:val="clear" w:color="auto" w:fill="FFFFFF"/>
              </w:rPr>
            </w:pPr>
            <w:r w:rsidRPr="00890539">
              <w:rPr>
                <w:rFonts w:ascii="Times New Roman" w:hAnsi="Times New Roman"/>
                <w:iCs/>
                <w:color w:val="000000"/>
                <w:sz w:val="24"/>
                <w:szCs w:val="24"/>
                <w:shd w:val="clear" w:color="auto" w:fill="FFFFFF"/>
              </w:rPr>
              <w:t>г. _______________                                                                          __ декабря 200_ г.</w:t>
            </w:r>
          </w:p>
          <w:p w:rsidR="007F33E4" w:rsidRPr="00890539" w:rsidRDefault="007F33E4" w:rsidP="005422CF">
            <w:pPr>
              <w:jc w:val="center"/>
              <w:rPr>
                <w:rFonts w:ascii="Times New Roman" w:hAnsi="Times New Roman"/>
                <w:iCs/>
                <w:color w:val="000000"/>
                <w:sz w:val="24"/>
                <w:szCs w:val="24"/>
                <w:shd w:val="clear" w:color="auto" w:fill="FFFFFF"/>
              </w:rPr>
            </w:pPr>
          </w:p>
          <w:p w:rsidR="007F33E4" w:rsidRPr="00890539" w:rsidRDefault="007F33E4" w:rsidP="005422CF">
            <w:pPr>
              <w:jc w:val="center"/>
              <w:rPr>
                <w:rFonts w:ascii="Times New Roman" w:hAnsi="Times New Roman"/>
                <w:iCs/>
                <w:color w:val="000000"/>
                <w:sz w:val="24"/>
                <w:szCs w:val="24"/>
                <w:shd w:val="clear" w:color="auto" w:fill="FFFFFF"/>
              </w:rPr>
            </w:pPr>
            <w:r w:rsidRPr="00890539">
              <w:rPr>
                <w:rFonts w:ascii="Times New Roman" w:hAnsi="Times New Roman"/>
                <w:iCs/>
                <w:color w:val="000000"/>
                <w:sz w:val="24"/>
                <w:szCs w:val="24"/>
                <w:shd w:val="clear" w:color="auto" w:fill="FFFFFF"/>
              </w:rPr>
              <w:t> </w:t>
            </w:r>
          </w:p>
          <w:p w:rsidR="007F33E4" w:rsidRPr="00890539" w:rsidRDefault="007F33E4" w:rsidP="005422CF">
            <w:pPr>
              <w:jc w:val="both"/>
              <w:rPr>
                <w:rFonts w:ascii="Times New Roman" w:hAnsi="Times New Roman"/>
                <w:iCs/>
                <w:color w:val="000000"/>
                <w:sz w:val="24"/>
                <w:szCs w:val="24"/>
                <w:shd w:val="clear" w:color="auto" w:fill="FFFFFF"/>
              </w:rPr>
            </w:pPr>
            <w:r w:rsidRPr="00890539">
              <w:rPr>
                <w:rFonts w:ascii="Times New Roman" w:hAnsi="Times New Roman"/>
                <w:iCs/>
                <w:color w:val="000000"/>
                <w:sz w:val="24"/>
                <w:szCs w:val="24"/>
                <w:shd w:val="clear" w:color="auto" w:fill="FFFFFF"/>
              </w:rPr>
              <w:tab/>
              <w:t xml:space="preserve">Настоящим удостоверяем, что в нашем присутствии заместитель директора ОАО "_________________" ознакомил бухгалтера </w:t>
            </w:r>
            <w:r w:rsidRPr="00890539">
              <w:rPr>
                <w:rFonts w:ascii="Times New Roman" w:hAnsi="Times New Roman"/>
                <w:sz w:val="24"/>
                <w:szCs w:val="24"/>
              </w:rPr>
              <w:t>Петрову С.В.      </w:t>
            </w:r>
            <w:r w:rsidRPr="00890539">
              <w:rPr>
                <w:rFonts w:ascii="Times New Roman" w:hAnsi="Times New Roman"/>
                <w:iCs/>
                <w:color w:val="000000"/>
                <w:sz w:val="24"/>
                <w:szCs w:val="24"/>
                <w:shd w:val="clear" w:color="auto" w:fill="FFFFFF"/>
              </w:rPr>
              <w:t xml:space="preserve"> __________________ с приказом директора ОАО "___________" от ___ декабря 200_ г. об объявлении ___________________  выговора за </w:t>
            </w:r>
            <w:r w:rsidRPr="00890539">
              <w:rPr>
                <w:rFonts w:ascii="Times New Roman" w:hAnsi="Times New Roman"/>
                <w:sz w:val="24"/>
                <w:szCs w:val="24"/>
              </w:rPr>
              <w:t xml:space="preserve"> нарушения, совершенные при ведении бухгалтерского учета и финансовой отчетности</w:t>
            </w:r>
            <w:proofErr w:type="gramStart"/>
            <w:r w:rsidRPr="00890539">
              <w:rPr>
                <w:rFonts w:ascii="Times New Roman" w:hAnsi="Times New Roman"/>
                <w:iCs/>
                <w:color w:val="000000"/>
                <w:sz w:val="24"/>
                <w:szCs w:val="24"/>
                <w:shd w:val="clear" w:color="auto" w:fill="FFFFFF"/>
              </w:rPr>
              <w:t xml:space="preserve"> .</w:t>
            </w:r>
            <w:proofErr w:type="gramEnd"/>
            <w:r w:rsidRPr="00890539">
              <w:rPr>
                <w:rFonts w:ascii="Times New Roman" w:hAnsi="Times New Roman"/>
                <w:iCs/>
                <w:color w:val="000000"/>
                <w:sz w:val="24"/>
                <w:szCs w:val="24"/>
                <w:shd w:val="clear" w:color="auto" w:fill="FFFFFF"/>
              </w:rPr>
              <w:t xml:space="preserve">    Петрова С.В. отказалась дать расписку о том, что она </w:t>
            </w:r>
            <w:proofErr w:type="spellStart"/>
            <w:r w:rsidRPr="00890539">
              <w:rPr>
                <w:rFonts w:ascii="Times New Roman" w:hAnsi="Times New Roman"/>
                <w:iCs/>
                <w:color w:val="000000"/>
                <w:sz w:val="24"/>
                <w:szCs w:val="24"/>
                <w:shd w:val="clear" w:color="auto" w:fill="FFFFFF"/>
              </w:rPr>
              <w:t>ознакомлеан</w:t>
            </w:r>
            <w:proofErr w:type="spellEnd"/>
            <w:r w:rsidRPr="00890539">
              <w:rPr>
                <w:rFonts w:ascii="Times New Roman" w:hAnsi="Times New Roman"/>
                <w:iCs/>
                <w:color w:val="000000"/>
                <w:sz w:val="24"/>
                <w:szCs w:val="24"/>
                <w:shd w:val="clear" w:color="auto" w:fill="FFFFFF"/>
              </w:rPr>
              <w:t xml:space="preserve"> с приказом.</w:t>
            </w:r>
          </w:p>
          <w:p w:rsidR="007F33E4" w:rsidRPr="00890539" w:rsidRDefault="007F33E4" w:rsidP="005422CF">
            <w:pPr>
              <w:jc w:val="both"/>
              <w:rPr>
                <w:rFonts w:ascii="Times New Roman" w:hAnsi="Times New Roman"/>
                <w:iCs/>
                <w:color w:val="000000"/>
                <w:sz w:val="24"/>
                <w:szCs w:val="24"/>
                <w:shd w:val="clear" w:color="auto" w:fill="FFFFFF"/>
              </w:rPr>
            </w:pPr>
          </w:p>
          <w:p w:rsidR="007F33E4" w:rsidRPr="00890539" w:rsidRDefault="007F33E4" w:rsidP="005422CF">
            <w:pPr>
              <w:jc w:val="both"/>
              <w:rPr>
                <w:rFonts w:ascii="Times New Roman" w:hAnsi="Times New Roman"/>
                <w:iCs/>
                <w:color w:val="000000"/>
                <w:sz w:val="24"/>
                <w:szCs w:val="24"/>
                <w:shd w:val="clear" w:color="auto" w:fill="FFFFFF"/>
              </w:rPr>
            </w:pPr>
            <w:r w:rsidRPr="00890539">
              <w:rPr>
                <w:rFonts w:ascii="Times New Roman" w:hAnsi="Times New Roman"/>
                <w:iCs/>
                <w:color w:val="000000"/>
                <w:sz w:val="24"/>
                <w:szCs w:val="24"/>
                <w:shd w:val="clear" w:color="auto" w:fill="FFFFFF"/>
              </w:rPr>
              <w:t>Подписи</w:t>
            </w:r>
            <w:proofErr w:type="gramStart"/>
            <w:r w:rsidRPr="00890539">
              <w:rPr>
                <w:rFonts w:ascii="Times New Roman" w:hAnsi="Times New Roman"/>
                <w:iCs/>
                <w:color w:val="000000"/>
                <w:sz w:val="24"/>
                <w:szCs w:val="24"/>
                <w:shd w:val="clear" w:color="auto" w:fill="FFFFFF"/>
              </w:rPr>
              <w:t xml:space="preserve">  .</w:t>
            </w:r>
            <w:proofErr w:type="gramEnd"/>
          </w:p>
        </w:tc>
      </w:tr>
    </w:tbl>
    <w:p w:rsidR="007F33E4" w:rsidRPr="007F33E4" w:rsidRDefault="007F33E4" w:rsidP="007F33E4">
      <w:pPr>
        <w:autoSpaceDE w:val="0"/>
        <w:autoSpaceDN w:val="0"/>
        <w:adjustRightInd w:val="0"/>
        <w:spacing w:after="0"/>
        <w:jc w:val="both"/>
        <w:rPr>
          <w:rFonts w:ascii="Times New Roman" w:eastAsia="Times-Roman" w:hAnsi="Times New Roman"/>
          <w:sz w:val="28"/>
          <w:szCs w:val="28"/>
        </w:rPr>
      </w:pPr>
    </w:p>
    <w:p w:rsidR="007F33E4" w:rsidRPr="00F07982" w:rsidRDefault="007F33E4" w:rsidP="007F33E4">
      <w:pPr>
        <w:pStyle w:val="a3"/>
        <w:spacing w:before="0" w:beforeAutospacing="0" w:after="0" w:afterAutospacing="0" w:line="276" w:lineRule="auto"/>
        <w:ind w:firstLine="360"/>
        <w:jc w:val="both"/>
        <w:rPr>
          <w:color w:val="000000"/>
          <w:sz w:val="28"/>
          <w:szCs w:val="28"/>
        </w:rPr>
      </w:pPr>
      <w:r w:rsidRPr="00F07982">
        <w:rPr>
          <w:color w:val="000000"/>
          <w:sz w:val="28"/>
          <w:szCs w:val="28"/>
        </w:rPr>
        <w:t>Дисциплинарное взыскание может быть обжаловано работни</w:t>
      </w:r>
      <w:r w:rsidRPr="00F07982">
        <w:rPr>
          <w:color w:val="000000"/>
          <w:sz w:val="28"/>
          <w:szCs w:val="28"/>
        </w:rPr>
        <w:softHyphen/>
        <w:t>ком в государственные инспекции труда или органы по рассмот</w:t>
      </w:r>
      <w:r w:rsidRPr="00F07982">
        <w:rPr>
          <w:color w:val="000000"/>
          <w:sz w:val="28"/>
          <w:szCs w:val="28"/>
        </w:rPr>
        <w:softHyphen/>
        <w:t>рению индивидуальных трудовых споров.</w:t>
      </w:r>
    </w:p>
    <w:p w:rsidR="007F33E4" w:rsidRDefault="007F33E4" w:rsidP="007F33E4">
      <w:pPr>
        <w:pStyle w:val="a3"/>
        <w:spacing w:before="0" w:beforeAutospacing="0" w:after="0" w:afterAutospacing="0" w:line="276" w:lineRule="auto"/>
        <w:ind w:firstLine="360"/>
        <w:jc w:val="both"/>
        <w:rPr>
          <w:color w:val="000000"/>
          <w:sz w:val="28"/>
          <w:szCs w:val="28"/>
        </w:rPr>
      </w:pPr>
      <w:r w:rsidRPr="00F07982">
        <w:rPr>
          <w:color w:val="000000"/>
          <w:sz w:val="28"/>
          <w:szCs w:val="28"/>
        </w:rPr>
        <w:t>Меры дисциплинарного взыскания, кроме увольнения, в тру</w:t>
      </w:r>
      <w:r w:rsidRPr="00F07982">
        <w:rPr>
          <w:color w:val="000000"/>
          <w:sz w:val="28"/>
          <w:szCs w:val="28"/>
        </w:rPr>
        <w:softHyphen/>
        <w:t>довую книжку не заносятся, так как если в течение года со дня применения взыскания работник не будет подвергнут новому взысканию, то он считается не имеющим такового. Дисциплинарное взыскание может быть снято до истечения года приме</w:t>
      </w:r>
      <w:r w:rsidRPr="00F07982">
        <w:rPr>
          <w:color w:val="000000"/>
          <w:sz w:val="28"/>
          <w:szCs w:val="28"/>
        </w:rPr>
        <w:softHyphen/>
        <w:t>нившим его органом или должностным лицом по собственной инициативе, по ходатайству непосредственного руководителя или представительного органа работников, если подвергнутый взы</w:t>
      </w:r>
      <w:r w:rsidRPr="00F07982">
        <w:rPr>
          <w:color w:val="000000"/>
          <w:sz w:val="28"/>
          <w:szCs w:val="28"/>
        </w:rPr>
        <w:softHyphen/>
        <w:t>сканию не совершил нового проступка и проявил себя как доб</w:t>
      </w:r>
      <w:r w:rsidRPr="00F07982">
        <w:rPr>
          <w:color w:val="000000"/>
          <w:sz w:val="28"/>
          <w:szCs w:val="28"/>
        </w:rPr>
        <w:softHyphen/>
        <w:t>росовестный работник.</w:t>
      </w: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p w:rsidR="007F33E4" w:rsidRDefault="007F33E4" w:rsidP="007F33E4">
      <w:pPr>
        <w:pStyle w:val="a3"/>
        <w:spacing w:before="0" w:beforeAutospacing="0" w:after="0" w:afterAutospacing="0" w:line="276" w:lineRule="auto"/>
        <w:ind w:firstLine="36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F33E4" w:rsidTr="005422CF">
        <w:tc>
          <w:tcPr>
            <w:tcW w:w="9571" w:type="dxa"/>
          </w:tcPr>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lastRenderedPageBreak/>
              <w:t>ОТКРЫТОЕ АКЦИОНЕРНОЕ ОБЩЕСТВО</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"КРОКУС"</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ПРИКАЗ</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"_____" ______________ 20___г.                                                  № _______</w:t>
            </w:r>
          </w:p>
          <w:p w:rsidR="007F33E4" w:rsidRPr="00890539" w:rsidRDefault="007F33E4" w:rsidP="00592141">
            <w:pPr>
              <w:spacing w:after="0" w:line="240" w:lineRule="auto"/>
              <w:jc w:val="both"/>
              <w:rPr>
                <w:rFonts w:ascii="Times New Roman" w:hAnsi="Times New Roman"/>
                <w:sz w:val="24"/>
                <w:szCs w:val="24"/>
              </w:rPr>
            </w:pPr>
            <w:r w:rsidRPr="00890539">
              <w:rPr>
                <w:rFonts w:ascii="Times New Roman" w:hAnsi="Times New Roman"/>
                <w:sz w:val="24"/>
                <w:szCs w:val="24"/>
              </w:rPr>
              <w:t xml:space="preserve">О снятии ранее </w:t>
            </w:r>
            <w:proofErr w:type="gramStart"/>
            <w:r w:rsidRPr="00890539">
              <w:rPr>
                <w:rFonts w:ascii="Times New Roman" w:hAnsi="Times New Roman"/>
                <w:sz w:val="24"/>
                <w:szCs w:val="24"/>
              </w:rPr>
              <w:t>наложенного</w:t>
            </w:r>
            <w:proofErr w:type="gramEnd"/>
          </w:p>
          <w:p w:rsidR="007F33E4" w:rsidRPr="00890539" w:rsidRDefault="007F33E4" w:rsidP="00592141">
            <w:pPr>
              <w:spacing w:after="0" w:line="240" w:lineRule="auto"/>
              <w:jc w:val="both"/>
              <w:rPr>
                <w:rFonts w:ascii="Times New Roman" w:hAnsi="Times New Roman"/>
                <w:sz w:val="24"/>
                <w:szCs w:val="24"/>
              </w:rPr>
            </w:pPr>
            <w:r w:rsidRPr="00890539">
              <w:rPr>
                <w:rFonts w:ascii="Times New Roman" w:hAnsi="Times New Roman"/>
                <w:sz w:val="24"/>
                <w:szCs w:val="24"/>
              </w:rPr>
              <w:t>дисциплинарного взыскания</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ab/>
              <w:t xml:space="preserve">В соответствии со ст. 151 Кодекса законов о труде </w:t>
            </w: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ПРИКАЗЫВАЮ:</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ab/>
              <w:t>За высокие достижения в труде, образцовое выполнение своих обязанностей, соблюдение трудовой дисциплины снять ранее наложенное дисциплинарное взыскание - выговор с главного специалиста-бухгалтера Петровой Светланы Владиславовны.</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Основание:</w:t>
            </w:r>
          </w:p>
          <w:p w:rsidR="007F33E4" w:rsidRPr="00890539" w:rsidRDefault="007F33E4" w:rsidP="005422CF">
            <w:pPr>
              <w:jc w:val="both"/>
              <w:rPr>
                <w:rFonts w:ascii="Times New Roman" w:hAnsi="Times New Roman"/>
                <w:sz w:val="24"/>
                <w:szCs w:val="24"/>
              </w:rPr>
            </w:pPr>
            <w:r w:rsidRPr="00890539">
              <w:rPr>
                <w:rFonts w:ascii="Times New Roman" w:hAnsi="Times New Roman"/>
                <w:sz w:val="24"/>
                <w:szCs w:val="24"/>
              </w:rPr>
              <w:t xml:space="preserve">Докладная записка заместителя директора по финансам ОАО "КРОКУС" </w:t>
            </w:r>
            <w:proofErr w:type="gramStart"/>
            <w:r w:rsidRPr="00890539">
              <w:rPr>
                <w:rFonts w:ascii="Times New Roman" w:hAnsi="Times New Roman"/>
                <w:sz w:val="24"/>
                <w:szCs w:val="24"/>
              </w:rPr>
              <w:t>от</w:t>
            </w:r>
            <w:proofErr w:type="gramEnd"/>
            <w:r w:rsidRPr="00890539">
              <w:rPr>
                <w:rFonts w:ascii="Times New Roman" w:hAnsi="Times New Roman"/>
                <w:sz w:val="24"/>
                <w:szCs w:val="24"/>
              </w:rPr>
              <w:t xml:space="preserve"> _____________.</w:t>
            </w:r>
          </w:p>
          <w:p w:rsidR="007F33E4" w:rsidRPr="00890539" w:rsidRDefault="007F33E4" w:rsidP="005422CF">
            <w:pPr>
              <w:jc w:val="center"/>
              <w:rPr>
                <w:rFonts w:ascii="Times New Roman" w:hAnsi="Times New Roman"/>
                <w:sz w:val="24"/>
                <w:szCs w:val="24"/>
              </w:rPr>
            </w:pPr>
          </w:p>
          <w:p w:rsidR="007F33E4" w:rsidRPr="00890539" w:rsidRDefault="007F33E4" w:rsidP="005422CF">
            <w:pPr>
              <w:jc w:val="center"/>
              <w:rPr>
                <w:rFonts w:ascii="Times New Roman" w:hAnsi="Times New Roman"/>
                <w:sz w:val="24"/>
                <w:szCs w:val="24"/>
              </w:rPr>
            </w:pPr>
            <w:r w:rsidRPr="00890539">
              <w:rPr>
                <w:rFonts w:ascii="Times New Roman" w:hAnsi="Times New Roman"/>
                <w:sz w:val="24"/>
                <w:szCs w:val="24"/>
              </w:rPr>
              <w:t>Директор                                                              А.Т. Семенов</w:t>
            </w:r>
          </w:p>
          <w:p w:rsidR="007F33E4" w:rsidRPr="00890539" w:rsidRDefault="007F33E4" w:rsidP="005422CF">
            <w:pPr>
              <w:pStyle w:val="a3"/>
              <w:spacing w:before="0" w:beforeAutospacing="0" w:after="0" w:afterAutospacing="0" w:line="276" w:lineRule="auto"/>
              <w:jc w:val="both"/>
              <w:rPr>
                <w:color w:val="000000"/>
                <w:sz w:val="28"/>
                <w:szCs w:val="28"/>
              </w:rPr>
            </w:pPr>
          </w:p>
        </w:tc>
      </w:tr>
    </w:tbl>
    <w:p w:rsidR="007F33E4" w:rsidRPr="00F07982" w:rsidRDefault="007F33E4" w:rsidP="007F33E4">
      <w:pPr>
        <w:pStyle w:val="a3"/>
        <w:spacing w:before="0" w:beforeAutospacing="0" w:after="0" w:afterAutospacing="0" w:line="276" w:lineRule="auto"/>
        <w:jc w:val="both"/>
        <w:rPr>
          <w:color w:val="000000"/>
          <w:sz w:val="28"/>
          <w:szCs w:val="28"/>
        </w:rPr>
      </w:pPr>
    </w:p>
    <w:p w:rsidR="007F33E4" w:rsidRPr="008A243A" w:rsidRDefault="007F33E4" w:rsidP="007F33E4">
      <w:pPr>
        <w:pStyle w:val="a3"/>
        <w:spacing w:before="0" w:beforeAutospacing="0" w:after="0" w:afterAutospacing="0" w:line="276" w:lineRule="auto"/>
        <w:ind w:firstLine="360"/>
        <w:jc w:val="both"/>
        <w:rPr>
          <w:sz w:val="28"/>
          <w:szCs w:val="28"/>
        </w:rPr>
      </w:pPr>
      <w:r w:rsidRPr="008A243A">
        <w:rPr>
          <w:sz w:val="28"/>
          <w:szCs w:val="28"/>
        </w:rPr>
        <w:t xml:space="preserve">В течение </w:t>
      </w:r>
      <w:proofErr w:type="gramStart"/>
      <w:r w:rsidRPr="008A243A">
        <w:rPr>
          <w:sz w:val="28"/>
          <w:szCs w:val="28"/>
        </w:rPr>
        <w:t>действия срока дисциплинарного взыскания меры поощрения</w:t>
      </w:r>
      <w:proofErr w:type="gramEnd"/>
      <w:r w:rsidRPr="008A243A">
        <w:rPr>
          <w:sz w:val="28"/>
          <w:szCs w:val="28"/>
        </w:rPr>
        <w:t xml:space="preserve"> к работнику не применяются. При этом ϲʙᴏеобразной мерой его поощрения будет досрочное снятие дисциплинар</w:t>
      </w:r>
      <w:r w:rsidRPr="008A243A">
        <w:rPr>
          <w:sz w:val="28"/>
          <w:szCs w:val="28"/>
        </w:rPr>
        <w:softHyphen/>
        <w:t>ного взыскания.</w:t>
      </w:r>
    </w:p>
    <w:p w:rsidR="007F33E4" w:rsidRDefault="007F33E4" w:rsidP="00570831">
      <w:pPr>
        <w:spacing w:after="0"/>
        <w:ind w:left="360" w:firstLine="348"/>
        <w:jc w:val="center"/>
        <w:rPr>
          <w:rFonts w:ascii="Times New Roman" w:eastAsia="Times New Roman" w:hAnsi="Times New Roman" w:cs="Times New Roman"/>
          <w:b/>
          <w:i/>
          <w:iCs/>
          <w:sz w:val="28"/>
          <w:szCs w:val="28"/>
        </w:rPr>
      </w:pPr>
    </w:p>
    <w:p w:rsidR="00570831" w:rsidRPr="00570831" w:rsidRDefault="00570831" w:rsidP="00570831">
      <w:pPr>
        <w:spacing w:after="0"/>
        <w:ind w:left="360" w:firstLine="348"/>
        <w:jc w:val="center"/>
        <w:rPr>
          <w:rFonts w:ascii="Times New Roman" w:eastAsia="Times New Roman" w:hAnsi="Times New Roman" w:cs="Times New Roman"/>
          <w:b/>
          <w:i/>
          <w:iCs/>
          <w:sz w:val="28"/>
          <w:szCs w:val="28"/>
        </w:rPr>
      </w:pPr>
      <w:r w:rsidRPr="00570831">
        <w:rPr>
          <w:rFonts w:ascii="Times New Roman" w:eastAsia="Times New Roman" w:hAnsi="Times New Roman" w:cs="Times New Roman"/>
          <w:b/>
          <w:i/>
          <w:iCs/>
          <w:sz w:val="28"/>
          <w:szCs w:val="28"/>
        </w:rPr>
        <w:t>Вопросы для самоконтроля:</w:t>
      </w:r>
    </w:p>
    <w:p w:rsidR="007F33E4" w:rsidRDefault="007F33E4" w:rsidP="007F33E4">
      <w:pPr>
        <w:autoSpaceDE w:val="0"/>
        <w:autoSpaceDN w:val="0"/>
        <w:adjustRightInd w:val="0"/>
        <w:spacing w:after="0"/>
        <w:jc w:val="both"/>
        <w:rPr>
          <w:rStyle w:val="normalchar"/>
          <w:rFonts w:ascii="Times New Roman" w:hAnsi="Times New Roman"/>
          <w:sz w:val="28"/>
          <w:szCs w:val="28"/>
        </w:rPr>
      </w:pPr>
      <w:r w:rsidRPr="008A243A">
        <w:rPr>
          <w:rStyle w:val="normalchar"/>
          <w:rFonts w:ascii="Times New Roman" w:hAnsi="Times New Roman"/>
          <w:sz w:val="28"/>
          <w:szCs w:val="28"/>
        </w:rPr>
        <w:t xml:space="preserve">1. </w:t>
      </w:r>
      <w:r>
        <w:rPr>
          <w:rStyle w:val="normalchar"/>
          <w:rFonts w:ascii="Times New Roman" w:hAnsi="Times New Roman"/>
          <w:sz w:val="28"/>
          <w:szCs w:val="28"/>
        </w:rPr>
        <w:t xml:space="preserve">Раскройте содержание понятия </w:t>
      </w:r>
      <w:r w:rsidRPr="008A243A">
        <w:rPr>
          <w:rStyle w:val="normalchar"/>
          <w:rFonts w:ascii="Times New Roman" w:hAnsi="Times New Roman"/>
          <w:sz w:val="28"/>
          <w:szCs w:val="28"/>
        </w:rPr>
        <w:t xml:space="preserve"> </w:t>
      </w:r>
      <w:r>
        <w:rPr>
          <w:rStyle w:val="normalchar"/>
          <w:rFonts w:ascii="Times New Roman" w:hAnsi="Times New Roman"/>
          <w:sz w:val="28"/>
          <w:szCs w:val="28"/>
        </w:rPr>
        <w:t>«</w:t>
      </w:r>
      <w:r w:rsidRPr="008A243A">
        <w:rPr>
          <w:rStyle w:val="normalchar"/>
          <w:rFonts w:ascii="Times New Roman" w:hAnsi="Times New Roman"/>
          <w:sz w:val="28"/>
          <w:szCs w:val="28"/>
        </w:rPr>
        <w:t>дисциплина труда</w:t>
      </w:r>
      <w:r>
        <w:rPr>
          <w:rStyle w:val="normalchar"/>
          <w:rFonts w:ascii="Times New Roman" w:hAnsi="Times New Roman"/>
          <w:sz w:val="28"/>
          <w:szCs w:val="28"/>
        </w:rPr>
        <w:t>».</w:t>
      </w:r>
    </w:p>
    <w:p w:rsidR="007F33E4" w:rsidRPr="00890539" w:rsidRDefault="007F33E4" w:rsidP="007F33E4">
      <w:pPr>
        <w:autoSpaceDE w:val="0"/>
        <w:autoSpaceDN w:val="0"/>
        <w:adjustRightInd w:val="0"/>
        <w:spacing w:after="0"/>
        <w:jc w:val="both"/>
        <w:rPr>
          <w:rStyle w:val="normalchar"/>
          <w:rFonts w:ascii="Times New Roman" w:eastAsia="Times-Roman" w:hAnsi="Times New Roman"/>
          <w:sz w:val="28"/>
          <w:szCs w:val="28"/>
        </w:rPr>
      </w:pPr>
      <w:r w:rsidRPr="008A243A">
        <w:rPr>
          <w:rStyle w:val="normalchar"/>
          <w:rFonts w:ascii="Times New Roman" w:hAnsi="Times New Roman"/>
          <w:sz w:val="28"/>
          <w:szCs w:val="28"/>
        </w:rPr>
        <w:t xml:space="preserve">2. </w:t>
      </w:r>
      <w:r>
        <w:rPr>
          <w:rStyle w:val="normalchar"/>
          <w:rFonts w:ascii="Times New Roman" w:hAnsi="Times New Roman"/>
          <w:sz w:val="28"/>
          <w:szCs w:val="28"/>
        </w:rPr>
        <w:t>Перечислите</w:t>
      </w:r>
      <w:r w:rsidRPr="008A243A">
        <w:rPr>
          <w:rStyle w:val="normalchar"/>
          <w:rFonts w:ascii="Times New Roman" w:hAnsi="Times New Roman"/>
          <w:sz w:val="28"/>
          <w:szCs w:val="28"/>
        </w:rPr>
        <w:t xml:space="preserve">  методы обеспечения трудовой дисциплины?</w:t>
      </w:r>
    </w:p>
    <w:p w:rsidR="007F33E4" w:rsidRPr="008A243A" w:rsidRDefault="007F33E4" w:rsidP="007F33E4">
      <w:pPr>
        <w:spacing w:after="0"/>
        <w:rPr>
          <w:rFonts w:ascii="Times New Roman" w:hAnsi="Times New Roman"/>
          <w:sz w:val="28"/>
          <w:szCs w:val="28"/>
        </w:rPr>
      </w:pPr>
      <w:r w:rsidRPr="008A243A">
        <w:rPr>
          <w:rFonts w:ascii="Times New Roman" w:hAnsi="Times New Roman"/>
          <w:sz w:val="28"/>
          <w:szCs w:val="28"/>
        </w:rPr>
        <w:t>3. В чем заключается</w:t>
      </w:r>
      <w:r>
        <w:rPr>
          <w:rFonts w:ascii="Times New Roman" w:hAnsi="Times New Roman"/>
          <w:sz w:val="28"/>
          <w:szCs w:val="28"/>
        </w:rPr>
        <w:t xml:space="preserve"> метод поощрения</w:t>
      </w:r>
      <w:r w:rsidRPr="008A243A">
        <w:rPr>
          <w:rFonts w:ascii="Times New Roman" w:hAnsi="Times New Roman"/>
          <w:sz w:val="28"/>
          <w:szCs w:val="28"/>
        </w:rPr>
        <w:t>?</w:t>
      </w:r>
    </w:p>
    <w:p w:rsidR="007F33E4" w:rsidRPr="008A243A" w:rsidRDefault="007F33E4" w:rsidP="007F33E4">
      <w:pPr>
        <w:spacing w:after="0"/>
        <w:rPr>
          <w:rFonts w:ascii="Times New Roman" w:hAnsi="Times New Roman"/>
          <w:sz w:val="28"/>
          <w:szCs w:val="28"/>
        </w:rPr>
      </w:pPr>
      <w:r w:rsidRPr="008A243A">
        <w:rPr>
          <w:rFonts w:ascii="Times New Roman" w:hAnsi="Times New Roman"/>
          <w:sz w:val="28"/>
          <w:szCs w:val="28"/>
        </w:rPr>
        <w:t xml:space="preserve">4. </w:t>
      </w:r>
      <w:r>
        <w:rPr>
          <w:rFonts w:ascii="Times New Roman" w:hAnsi="Times New Roman"/>
          <w:sz w:val="28"/>
          <w:szCs w:val="28"/>
        </w:rPr>
        <w:t xml:space="preserve">Раскройте </w:t>
      </w:r>
      <w:r w:rsidRPr="008A243A">
        <w:rPr>
          <w:rFonts w:ascii="Times New Roman" w:hAnsi="Times New Roman"/>
          <w:sz w:val="28"/>
          <w:szCs w:val="28"/>
        </w:rPr>
        <w:t xml:space="preserve"> содержание метода принуждения.</w:t>
      </w:r>
    </w:p>
    <w:p w:rsidR="007F33E4" w:rsidRPr="009B5AE1" w:rsidRDefault="007F33E4" w:rsidP="007F33E4">
      <w:pPr>
        <w:spacing w:after="0"/>
        <w:jc w:val="both"/>
        <w:rPr>
          <w:rStyle w:val="normalchar"/>
          <w:rFonts w:ascii="Times New Roman" w:hAnsi="Times New Roman"/>
          <w:sz w:val="28"/>
          <w:szCs w:val="28"/>
        </w:rPr>
      </w:pPr>
      <w:r>
        <w:rPr>
          <w:rFonts w:ascii="Times New Roman" w:hAnsi="Times New Roman"/>
          <w:sz w:val="28"/>
          <w:szCs w:val="28"/>
        </w:rPr>
        <w:t>5</w:t>
      </w:r>
      <w:r w:rsidRPr="009B5AE1">
        <w:rPr>
          <w:rFonts w:ascii="Times New Roman" w:hAnsi="Times New Roman"/>
          <w:sz w:val="28"/>
          <w:szCs w:val="28"/>
        </w:rPr>
        <w:t xml:space="preserve">. </w:t>
      </w:r>
      <w:r w:rsidRPr="009B5AE1">
        <w:rPr>
          <w:rStyle w:val="normalchar"/>
          <w:rFonts w:ascii="Times New Roman" w:hAnsi="Times New Roman"/>
          <w:bCs/>
          <w:sz w:val="28"/>
          <w:szCs w:val="28"/>
        </w:rPr>
        <w:t>Раскройте содержание понятия  «дисциплинарной ответственности»?</w:t>
      </w:r>
    </w:p>
    <w:p w:rsidR="007F33E4" w:rsidRPr="009B5AE1" w:rsidRDefault="007F33E4" w:rsidP="007F33E4">
      <w:pPr>
        <w:pStyle w:val="normal00200028web0029"/>
        <w:spacing w:before="0" w:beforeAutospacing="0" w:after="0" w:afterAutospacing="0" w:line="276" w:lineRule="auto"/>
        <w:jc w:val="both"/>
        <w:rPr>
          <w:rFonts w:eastAsia="Times-Roman"/>
          <w:sz w:val="28"/>
          <w:szCs w:val="28"/>
        </w:rPr>
      </w:pPr>
      <w:r>
        <w:rPr>
          <w:rStyle w:val="normalchar"/>
          <w:bCs/>
          <w:sz w:val="28"/>
          <w:szCs w:val="28"/>
        </w:rPr>
        <w:t>6</w:t>
      </w:r>
      <w:r w:rsidRPr="009B5AE1">
        <w:rPr>
          <w:rStyle w:val="normalchar"/>
          <w:bCs/>
          <w:sz w:val="28"/>
          <w:szCs w:val="28"/>
        </w:rPr>
        <w:t xml:space="preserve">.Перечислите формы </w:t>
      </w:r>
      <w:r w:rsidRPr="009B5AE1">
        <w:rPr>
          <w:rFonts w:eastAsia="Times-Roman"/>
          <w:sz w:val="28"/>
          <w:szCs w:val="28"/>
        </w:rPr>
        <w:t xml:space="preserve"> дисциплинарного проступка.</w:t>
      </w:r>
    </w:p>
    <w:p w:rsidR="007F33E4" w:rsidRPr="009B5AE1" w:rsidRDefault="007F33E4" w:rsidP="007F33E4">
      <w:pPr>
        <w:pStyle w:val="normal00200028web0029"/>
        <w:spacing w:before="0" w:beforeAutospacing="0" w:after="0" w:afterAutospacing="0" w:line="276" w:lineRule="auto"/>
        <w:jc w:val="both"/>
        <w:rPr>
          <w:sz w:val="28"/>
          <w:szCs w:val="28"/>
        </w:rPr>
      </w:pPr>
      <w:r>
        <w:rPr>
          <w:rFonts w:eastAsia="Times-Roman"/>
          <w:sz w:val="28"/>
          <w:szCs w:val="28"/>
        </w:rPr>
        <w:t>7</w:t>
      </w:r>
      <w:r w:rsidRPr="009B5AE1">
        <w:rPr>
          <w:rFonts w:eastAsia="Times-Roman"/>
          <w:sz w:val="28"/>
          <w:szCs w:val="28"/>
        </w:rPr>
        <w:t xml:space="preserve">.Что является </w:t>
      </w:r>
      <w:r w:rsidRPr="009B5AE1">
        <w:rPr>
          <w:sz w:val="28"/>
          <w:szCs w:val="28"/>
        </w:rPr>
        <w:t>объектом дисциплинарного проступка?</w:t>
      </w:r>
    </w:p>
    <w:p w:rsidR="007F33E4" w:rsidRPr="009B5AE1" w:rsidRDefault="007F33E4" w:rsidP="007F33E4">
      <w:pPr>
        <w:pStyle w:val="normal00200028web0029"/>
        <w:spacing w:before="0" w:beforeAutospacing="0" w:after="0" w:afterAutospacing="0" w:line="276" w:lineRule="auto"/>
        <w:jc w:val="both"/>
        <w:rPr>
          <w:sz w:val="28"/>
          <w:szCs w:val="28"/>
        </w:rPr>
      </w:pPr>
      <w:r>
        <w:rPr>
          <w:sz w:val="28"/>
          <w:szCs w:val="28"/>
        </w:rPr>
        <w:t>8</w:t>
      </w:r>
      <w:r w:rsidRPr="009B5AE1">
        <w:rPr>
          <w:sz w:val="28"/>
          <w:szCs w:val="28"/>
        </w:rPr>
        <w:t>.Назовите субъект дисциплинарного проступка.</w:t>
      </w:r>
    </w:p>
    <w:p w:rsidR="007F33E4" w:rsidRDefault="007F33E4" w:rsidP="007F33E4">
      <w:pPr>
        <w:pStyle w:val="normal00200028web0029"/>
        <w:spacing w:before="0" w:beforeAutospacing="0" w:after="0" w:afterAutospacing="0" w:line="276" w:lineRule="auto"/>
        <w:jc w:val="both"/>
        <w:rPr>
          <w:sz w:val="28"/>
          <w:szCs w:val="28"/>
        </w:rPr>
      </w:pPr>
      <w:r>
        <w:rPr>
          <w:sz w:val="28"/>
          <w:szCs w:val="28"/>
        </w:rPr>
        <w:t>9</w:t>
      </w:r>
      <w:r w:rsidRPr="009B5AE1">
        <w:rPr>
          <w:sz w:val="28"/>
          <w:szCs w:val="28"/>
        </w:rPr>
        <w:t>.Что не может считаться дисциплинарным проступком?</w:t>
      </w:r>
    </w:p>
    <w:p w:rsidR="007F33E4" w:rsidRPr="009B5AE1" w:rsidRDefault="007F33E4" w:rsidP="007F33E4">
      <w:pPr>
        <w:spacing w:after="0"/>
        <w:jc w:val="both"/>
        <w:rPr>
          <w:rFonts w:ascii="Times New Roman" w:hAnsi="Times New Roman"/>
          <w:sz w:val="28"/>
          <w:szCs w:val="28"/>
        </w:rPr>
      </w:pPr>
      <w:r w:rsidRPr="009B5AE1">
        <w:rPr>
          <w:rFonts w:ascii="Times New Roman" w:hAnsi="Times New Roman"/>
          <w:sz w:val="28"/>
          <w:szCs w:val="28"/>
        </w:rPr>
        <w:t>1</w:t>
      </w:r>
      <w:r>
        <w:rPr>
          <w:rFonts w:ascii="Times New Roman" w:hAnsi="Times New Roman"/>
          <w:sz w:val="28"/>
          <w:szCs w:val="28"/>
        </w:rPr>
        <w:t>0</w:t>
      </w:r>
      <w:r w:rsidRPr="009B5AE1">
        <w:rPr>
          <w:rFonts w:ascii="Times New Roman" w:hAnsi="Times New Roman"/>
          <w:sz w:val="28"/>
          <w:szCs w:val="28"/>
        </w:rPr>
        <w:t>. Перечислите виды дисциплинарного взыскания.</w:t>
      </w:r>
    </w:p>
    <w:p w:rsidR="007F33E4" w:rsidRPr="009B5AE1" w:rsidRDefault="007F33E4" w:rsidP="007F33E4">
      <w:pPr>
        <w:spacing w:after="0"/>
        <w:jc w:val="both"/>
        <w:rPr>
          <w:rFonts w:ascii="Times New Roman" w:hAnsi="Times New Roman"/>
          <w:sz w:val="28"/>
          <w:szCs w:val="28"/>
        </w:rPr>
      </w:pPr>
      <w:r>
        <w:rPr>
          <w:rFonts w:ascii="Times New Roman" w:hAnsi="Times New Roman"/>
          <w:sz w:val="28"/>
          <w:szCs w:val="28"/>
        </w:rPr>
        <w:t>1</w:t>
      </w:r>
      <w:r w:rsidRPr="009B5AE1">
        <w:rPr>
          <w:rFonts w:ascii="Times New Roman" w:hAnsi="Times New Roman"/>
          <w:sz w:val="28"/>
          <w:szCs w:val="28"/>
        </w:rPr>
        <w:t>2. Каков порядок применения дисциплинарного взыскания, как выговор?</w:t>
      </w:r>
    </w:p>
    <w:p w:rsidR="007F33E4" w:rsidRPr="009B5AE1" w:rsidRDefault="007F33E4" w:rsidP="007F33E4">
      <w:pPr>
        <w:spacing w:after="0"/>
        <w:jc w:val="both"/>
        <w:rPr>
          <w:rFonts w:ascii="Times New Roman" w:hAnsi="Times New Roman"/>
          <w:sz w:val="28"/>
          <w:szCs w:val="28"/>
        </w:rPr>
      </w:pPr>
      <w:r>
        <w:rPr>
          <w:rFonts w:ascii="Times New Roman" w:hAnsi="Times New Roman"/>
          <w:sz w:val="28"/>
          <w:szCs w:val="28"/>
        </w:rPr>
        <w:t>1</w:t>
      </w:r>
      <w:r w:rsidRPr="009B5AE1">
        <w:rPr>
          <w:rFonts w:ascii="Times New Roman" w:hAnsi="Times New Roman"/>
          <w:sz w:val="28"/>
          <w:szCs w:val="28"/>
        </w:rPr>
        <w:t>3. Назовите порядок снятия дисциплинарного взыскания.</w:t>
      </w:r>
    </w:p>
    <w:p w:rsidR="007F33E4" w:rsidRPr="009B5AE1" w:rsidRDefault="007F33E4" w:rsidP="007F33E4">
      <w:pPr>
        <w:spacing w:after="0"/>
        <w:jc w:val="both"/>
        <w:rPr>
          <w:rFonts w:ascii="Times New Roman" w:hAnsi="Times New Roman"/>
          <w:sz w:val="28"/>
          <w:szCs w:val="28"/>
        </w:rPr>
      </w:pPr>
      <w:r>
        <w:rPr>
          <w:rFonts w:ascii="Times New Roman" w:hAnsi="Times New Roman"/>
          <w:sz w:val="28"/>
          <w:szCs w:val="28"/>
        </w:rPr>
        <w:t>1</w:t>
      </w:r>
      <w:r w:rsidRPr="009B5AE1">
        <w:rPr>
          <w:rFonts w:ascii="Times New Roman" w:hAnsi="Times New Roman"/>
          <w:sz w:val="28"/>
          <w:szCs w:val="28"/>
        </w:rPr>
        <w:t>4.Имеет ли юридическое значение отказ работника удостоверить ϲʙᴏей подписью факт предъявления ему приказа?</w:t>
      </w:r>
    </w:p>
    <w:p w:rsidR="007F33E4" w:rsidRPr="009B5AE1" w:rsidRDefault="007F33E4" w:rsidP="007F33E4">
      <w:pPr>
        <w:spacing w:after="0"/>
        <w:jc w:val="both"/>
        <w:rPr>
          <w:rFonts w:ascii="Times New Roman" w:hAnsi="Times New Roman"/>
          <w:sz w:val="28"/>
          <w:szCs w:val="28"/>
        </w:rPr>
      </w:pPr>
      <w:r>
        <w:rPr>
          <w:rFonts w:ascii="Times New Roman" w:hAnsi="Times New Roman"/>
          <w:sz w:val="28"/>
          <w:szCs w:val="28"/>
        </w:rPr>
        <w:lastRenderedPageBreak/>
        <w:t>1</w:t>
      </w:r>
      <w:r w:rsidRPr="009B5AE1">
        <w:rPr>
          <w:rFonts w:ascii="Times New Roman" w:hAnsi="Times New Roman"/>
          <w:sz w:val="28"/>
          <w:szCs w:val="28"/>
        </w:rPr>
        <w:t>5. Для каких категорий работников установлена специальная дисциплинарная ответственность?</w:t>
      </w:r>
    </w:p>
    <w:p w:rsidR="00A90DFC" w:rsidRDefault="00A90DFC" w:rsidP="00A90DFC">
      <w:pPr>
        <w:spacing w:after="0"/>
        <w:jc w:val="center"/>
        <w:rPr>
          <w:rFonts w:ascii="Times New Roman" w:eastAsia="Times New Roman" w:hAnsi="Times New Roman" w:cs="Times New Roman"/>
          <w:b/>
          <w:i/>
          <w:color w:val="000000"/>
          <w:sz w:val="28"/>
          <w:szCs w:val="28"/>
        </w:rPr>
      </w:pPr>
    </w:p>
    <w:sectPr w:rsidR="00A90DFC"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Times New Roman"/>
    <w:charset w:val="CC"/>
    <w:family w:val="auto"/>
    <w:pitch w:val="variable"/>
    <w:sig w:usb0="00000000" w:usb1="00000000" w:usb2="00000000" w:usb3="00000000" w:csb0="00000000" w:csb1="00000000"/>
  </w:font>
  <w:font w:name="Times-Italic">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AAD"/>
    <w:multiLevelType w:val="multilevel"/>
    <w:tmpl w:val="2904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D50BD"/>
    <w:multiLevelType w:val="multilevel"/>
    <w:tmpl w:val="5148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320FC"/>
    <w:multiLevelType w:val="multilevel"/>
    <w:tmpl w:val="390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122C9"/>
    <w:multiLevelType w:val="multilevel"/>
    <w:tmpl w:val="4A6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671AA"/>
    <w:multiLevelType w:val="hybridMultilevel"/>
    <w:tmpl w:val="39B41C36"/>
    <w:lvl w:ilvl="0" w:tplc="C392469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CC09C3"/>
    <w:multiLevelType w:val="multilevel"/>
    <w:tmpl w:val="415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602E5"/>
    <w:multiLevelType w:val="multilevel"/>
    <w:tmpl w:val="97A6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A0E07"/>
    <w:multiLevelType w:val="multilevel"/>
    <w:tmpl w:val="5430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heme="minorEastAsi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E4263"/>
    <w:multiLevelType w:val="multilevel"/>
    <w:tmpl w:val="2732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C7E50"/>
    <w:multiLevelType w:val="multilevel"/>
    <w:tmpl w:val="47C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0386F"/>
    <w:multiLevelType w:val="multilevel"/>
    <w:tmpl w:val="6AB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F580D"/>
    <w:multiLevelType w:val="multilevel"/>
    <w:tmpl w:val="5378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B4649"/>
    <w:multiLevelType w:val="multilevel"/>
    <w:tmpl w:val="2580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90505"/>
    <w:multiLevelType w:val="multilevel"/>
    <w:tmpl w:val="749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60FA5"/>
    <w:multiLevelType w:val="hybridMultilevel"/>
    <w:tmpl w:val="DE7E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F4A51"/>
    <w:multiLevelType w:val="multilevel"/>
    <w:tmpl w:val="9E8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B66E3"/>
    <w:multiLevelType w:val="hybridMultilevel"/>
    <w:tmpl w:val="E8EE6F6A"/>
    <w:lvl w:ilvl="0" w:tplc="2A2419F4">
      <w:start w:val="1"/>
      <w:numFmt w:val="decimal"/>
      <w:lvlText w:val="%1."/>
      <w:lvlJc w:val="left"/>
      <w:pPr>
        <w:ind w:left="379" w:hanging="360"/>
      </w:pPr>
      <w:rPr>
        <w:rFonts w:hint="default"/>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nsid w:val="2FAD33FC"/>
    <w:multiLevelType w:val="multilevel"/>
    <w:tmpl w:val="FA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D403B"/>
    <w:multiLevelType w:val="multilevel"/>
    <w:tmpl w:val="A0322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7453C"/>
    <w:multiLevelType w:val="hybridMultilevel"/>
    <w:tmpl w:val="3F20114C"/>
    <w:lvl w:ilvl="0" w:tplc="B6626A30">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1">
    <w:nsid w:val="3E074D8E"/>
    <w:multiLevelType w:val="multilevel"/>
    <w:tmpl w:val="07E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F7394"/>
    <w:multiLevelType w:val="multilevel"/>
    <w:tmpl w:val="AB4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220B6"/>
    <w:multiLevelType w:val="multilevel"/>
    <w:tmpl w:val="3BF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75ABC"/>
    <w:multiLevelType w:val="multilevel"/>
    <w:tmpl w:val="730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8065C"/>
    <w:multiLevelType w:val="multilevel"/>
    <w:tmpl w:val="328E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D1F3A"/>
    <w:multiLevelType w:val="multilevel"/>
    <w:tmpl w:val="3CD8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209E8"/>
    <w:multiLevelType w:val="multilevel"/>
    <w:tmpl w:val="5766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3F34BD"/>
    <w:multiLevelType w:val="multilevel"/>
    <w:tmpl w:val="05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F7C55"/>
    <w:multiLevelType w:val="multilevel"/>
    <w:tmpl w:val="424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2408C6"/>
    <w:multiLevelType w:val="multilevel"/>
    <w:tmpl w:val="7E3EA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34AAC"/>
    <w:multiLevelType w:val="hybridMultilevel"/>
    <w:tmpl w:val="F300E488"/>
    <w:lvl w:ilvl="0" w:tplc="353E1B1A">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32">
    <w:nsid w:val="55F60BD6"/>
    <w:multiLevelType w:val="multilevel"/>
    <w:tmpl w:val="97C2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4788A"/>
    <w:multiLevelType w:val="multilevel"/>
    <w:tmpl w:val="4C68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6B222F"/>
    <w:multiLevelType w:val="multilevel"/>
    <w:tmpl w:val="2320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4C3AFE"/>
    <w:multiLevelType w:val="multilevel"/>
    <w:tmpl w:val="B0E8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0C7DE3"/>
    <w:multiLevelType w:val="multilevel"/>
    <w:tmpl w:val="9940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246A31"/>
    <w:multiLevelType w:val="multilevel"/>
    <w:tmpl w:val="5F6E6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903FF0"/>
    <w:multiLevelType w:val="multilevel"/>
    <w:tmpl w:val="243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F96E96"/>
    <w:multiLevelType w:val="multilevel"/>
    <w:tmpl w:val="7074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1665C0"/>
    <w:multiLevelType w:val="hybridMultilevel"/>
    <w:tmpl w:val="20BE7016"/>
    <w:lvl w:ilvl="0" w:tplc="92D43BC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5B5FA2"/>
    <w:multiLevelType w:val="multilevel"/>
    <w:tmpl w:val="4752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5F0D9D"/>
    <w:multiLevelType w:val="multilevel"/>
    <w:tmpl w:val="F94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884969"/>
    <w:multiLevelType w:val="multilevel"/>
    <w:tmpl w:val="ED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CB4C0E"/>
    <w:multiLevelType w:val="multilevel"/>
    <w:tmpl w:val="DFE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54566"/>
    <w:multiLevelType w:val="multilevel"/>
    <w:tmpl w:val="26E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2"/>
  </w:num>
  <w:num w:numId="4">
    <w:abstractNumId w:val="38"/>
  </w:num>
  <w:num w:numId="5">
    <w:abstractNumId w:val="40"/>
  </w:num>
  <w:num w:numId="6">
    <w:abstractNumId w:val="21"/>
  </w:num>
  <w:num w:numId="7">
    <w:abstractNumId w:val="24"/>
  </w:num>
  <w:num w:numId="8">
    <w:abstractNumId w:val="14"/>
  </w:num>
  <w:num w:numId="9">
    <w:abstractNumId w:val="27"/>
  </w:num>
  <w:num w:numId="10">
    <w:abstractNumId w:val="39"/>
  </w:num>
  <w:num w:numId="11">
    <w:abstractNumId w:val="35"/>
  </w:num>
  <w:num w:numId="12">
    <w:abstractNumId w:val="8"/>
  </w:num>
  <w:num w:numId="13">
    <w:abstractNumId w:val="10"/>
  </w:num>
  <w:num w:numId="14">
    <w:abstractNumId w:val="6"/>
  </w:num>
  <w:num w:numId="15">
    <w:abstractNumId w:val="32"/>
  </w:num>
  <w:num w:numId="16">
    <w:abstractNumId w:val="12"/>
  </w:num>
  <w:num w:numId="17">
    <w:abstractNumId w:val="29"/>
  </w:num>
  <w:num w:numId="18">
    <w:abstractNumId w:val="18"/>
  </w:num>
  <w:num w:numId="19">
    <w:abstractNumId w:val="19"/>
  </w:num>
  <w:num w:numId="20">
    <w:abstractNumId w:val="16"/>
  </w:num>
  <w:num w:numId="21">
    <w:abstractNumId w:val="26"/>
  </w:num>
  <w:num w:numId="22">
    <w:abstractNumId w:val="30"/>
  </w:num>
  <w:num w:numId="23">
    <w:abstractNumId w:val="9"/>
  </w:num>
  <w:num w:numId="24">
    <w:abstractNumId w:val="2"/>
  </w:num>
  <w:num w:numId="25">
    <w:abstractNumId w:val="28"/>
  </w:num>
  <w:num w:numId="26">
    <w:abstractNumId w:val="0"/>
  </w:num>
  <w:num w:numId="27">
    <w:abstractNumId w:val="44"/>
  </w:num>
  <w:num w:numId="28">
    <w:abstractNumId w:val="1"/>
  </w:num>
  <w:num w:numId="29">
    <w:abstractNumId w:val="33"/>
  </w:num>
  <w:num w:numId="30">
    <w:abstractNumId w:val="25"/>
  </w:num>
  <w:num w:numId="31">
    <w:abstractNumId w:val="45"/>
  </w:num>
  <w:num w:numId="32">
    <w:abstractNumId w:val="23"/>
  </w:num>
  <w:num w:numId="33">
    <w:abstractNumId w:val="7"/>
  </w:num>
  <w:num w:numId="34">
    <w:abstractNumId w:val="34"/>
  </w:num>
  <w:num w:numId="35">
    <w:abstractNumId w:val="36"/>
  </w:num>
  <w:num w:numId="36">
    <w:abstractNumId w:val="20"/>
  </w:num>
  <w:num w:numId="37">
    <w:abstractNumId w:val="41"/>
  </w:num>
  <w:num w:numId="38">
    <w:abstractNumId w:val="4"/>
  </w:num>
  <w:num w:numId="39">
    <w:abstractNumId w:val="17"/>
  </w:num>
  <w:num w:numId="40">
    <w:abstractNumId w:val="46"/>
  </w:num>
  <w:num w:numId="41">
    <w:abstractNumId w:val="31"/>
  </w:num>
  <w:num w:numId="42">
    <w:abstractNumId w:val="5"/>
  </w:num>
  <w:num w:numId="43">
    <w:abstractNumId w:val="43"/>
  </w:num>
  <w:num w:numId="44">
    <w:abstractNumId w:val="15"/>
  </w:num>
  <w:num w:numId="45">
    <w:abstractNumId w:val="37"/>
  </w:num>
  <w:num w:numId="46">
    <w:abstractNumId w:val="42"/>
  </w:num>
  <w:num w:numId="47">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3781"/>
    <w:rsid w:val="00006001"/>
    <w:rsid w:val="000419CB"/>
    <w:rsid w:val="00045B23"/>
    <w:rsid w:val="000E1458"/>
    <w:rsid w:val="000E5975"/>
    <w:rsid w:val="00111F01"/>
    <w:rsid w:val="00150A97"/>
    <w:rsid w:val="00191427"/>
    <w:rsid w:val="002A3754"/>
    <w:rsid w:val="002B10F0"/>
    <w:rsid w:val="002C18A6"/>
    <w:rsid w:val="002F236C"/>
    <w:rsid w:val="002F7D8C"/>
    <w:rsid w:val="00300FED"/>
    <w:rsid w:val="00316022"/>
    <w:rsid w:val="00377EAE"/>
    <w:rsid w:val="00394617"/>
    <w:rsid w:val="004357F7"/>
    <w:rsid w:val="0043640F"/>
    <w:rsid w:val="00455521"/>
    <w:rsid w:val="0046341A"/>
    <w:rsid w:val="004833F6"/>
    <w:rsid w:val="004A6752"/>
    <w:rsid w:val="004F51E2"/>
    <w:rsid w:val="00507D91"/>
    <w:rsid w:val="0054283C"/>
    <w:rsid w:val="00570831"/>
    <w:rsid w:val="00592141"/>
    <w:rsid w:val="005B61AE"/>
    <w:rsid w:val="005C166B"/>
    <w:rsid w:val="00621ECE"/>
    <w:rsid w:val="006D1D7F"/>
    <w:rsid w:val="00707D37"/>
    <w:rsid w:val="00714AFB"/>
    <w:rsid w:val="00723A71"/>
    <w:rsid w:val="007465EC"/>
    <w:rsid w:val="00752A04"/>
    <w:rsid w:val="00753CB3"/>
    <w:rsid w:val="00762305"/>
    <w:rsid w:val="007678F2"/>
    <w:rsid w:val="007F33E4"/>
    <w:rsid w:val="0084218F"/>
    <w:rsid w:val="00850A10"/>
    <w:rsid w:val="008651CE"/>
    <w:rsid w:val="008A3C93"/>
    <w:rsid w:val="008C08AB"/>
    <w:rsid w:val="008F4C8D"/>
    <w:rsid w:val="009623B1"/>
    <w:rsid w:val="00992E72"/>
    <w:rsid w:val="009B3F27"/>
    <w:rsid w:val="009E10B4"/>
    <w:rsid w:val="00A006D1"/>
    <w:rsid w:val="00A17317"/>
    <w:rsid w:val="00A17F2B"/>
    <w:rsid w:val="00A437AC"/>
    <w:rsid w:val="00A56A79"/>
    <w:rsid w:val="00A61B92"/>
    <w:rsid w:val="00A90DFC"/>
    <w:rsid w:val="00A93363"/>
    <w:rsid w:val="00AB764D"/>
    <w:rsid w:val="00AC01B9"/>
    <w:rsid w:val="00AD3D35"/>
    <w:rsid w:val="00B45720"/>
    <w:rsid w:val="00B73F95"/>
    <w:rsid w:val="00BD0B99"/>
    <w:rsid w:val="00BE0103"/>
    <w:rsid w:val="00C07F6D"/>
    <w:rsid w:val="00C5025F"/>
    <w:rsid w:val="00CD3559"/>
    <w:rsid w:val="00CE0232"/>
    <w:rsid w:val="00D031F4"/>
    <w:rsid w:val="00E01CE4"/>
    <w:rsid w:val="00E10709"/>
    <w:rsid w:val="00E41A15"/>
    <w:rsid w:val="00EB0887"/>
    <w:rsid w:val="00ED691E"/>
    <w:rsid w:val="00EE2B71"/>
    <w:rsid w:val="00F44071"/>
    <w:rsid w:val="00F505F8"/>
    <w:rsid w:val="00F8449A"/>
    <w:rsid w:val="00FB7494"/>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26"/>
        <o:r id="V:Rule9" type="connector" idref="#_x0000_s1036"/>
        <o:r id="V:Rule10" type="connector" idref="#_x0000_s1027"/>
        <o:r id="V:Rule11" type="connector" idref="#_x0000_s1034"/>
        <o:r id="V:Rule12" type="connector" idref="#_x0000_s1029"/>
        <o:r id="V:Rule13" type="connector" idref="#_x0000_s1028"/>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A90DFC"/>
  </w:style>
  <w:style w:type="character" w:customStyle="1" w:styleId="normalchar">
    <w:name w:val="normal__char"/>
    <w:basedOn w:val="a0"/>
    <w:rsid w:val="007F33E4"/>
  </w:style>
  <w:style w:type="character" w:customStyle="1" w:styleId="apple-converted-space">
    <w:name w:val="apple-converted-space"/>
    <w:basedOn w:val="a0"/>
    <w:rsid w:val="007F33E4"/>
  </w:style>
  <w:style w:type="paragraph" w:customStyle="1" w:styleId="normal00200028web0029">
    <w:name w:val="normal_0020_0028web_0029"/>
    <w:basedOn w:val="a"/>
    <w:rsid w:val="007F33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www.right777.ru/pravoved.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birint.ru/pubhouse/1446/" TargetMode="External"/><Relationship Id="rId12" Type="http://schemas.openxmlformats.org/officeDocument/2006/relationships/hyperlink" Target="http://www.exper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pravo.ru/" TargetMode="External"/><Relationship Id="rId1" Type="http://schemas.openxmlformats.org/officeDocument/2006/relationships/numbering" Target="numbering.xml"/><Relationship Id="rId6" Type="http://schemas.openxmlformats.org/officeDocument/2006/relationships/hyperlink" Target="http://www.labirint.ru/authors/64743/" TargetMode="External"/><Relationship Id="rId11" Type="http://schemas.openxmlformats.org/officeDocument/2006/relationships/hyperlink" Target="http://www.magister.msk.ru/library/" TargetMode="External"/><Relationship Id="rId5" Type="http://schemas.openxmlformats.org/officeDocument/2006/relationships/hyperlink" Target="http://www.labirint.ru/authors/57153/" TargetMode="External"/><Relationship Id="rId15" Type="http://schemas.openxmlformats.org/officeDocument/2006/relationships/hyperlink" Target="http://window.edu.ru/catalog/?p_rubr=2.2.78.1" TargetMode="External"/><Relationship Id="rId10" Type="http://schemas.openxmlformats.org/officeDocument/2006/relationships/hyperlink" Target="http://novorossia.su/official" TargetMode="External"/><Relationship Id="rId4" Type="http://schemas.openxmlformats.org/officeDocument/2006/relationships/webSettings" Target="webSettings.xml"/><Relationship Id="rId9" Type="http://schemas.openxmlformats.org/officeDocument/2006/relationships/hyperlink" Target="http://studentam.net/" TargetMode="External"/><Relationship Id="rId14" Type="http://schemas.openxmlformats.org/officeDocument/2006/relationships/hyperlink" Target="https://pravo.hse.ru/uchebnob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2018-04-28T04:35:00Z</cp:lastPrinted>
  <dcterms:created xsi:type="dcterms:W3CDTF">2018-04-28T04:34:00Z</dcterms:created>
  <dcterms:modified xsi:type="dcterms:W3CDTF">2021-11-12T17:00:00Z</dcterms:modified>
</cp:coreProperties>
</file>